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088A" w14:textId="77777777" w:rsidR="00F22885" w:rsidRPr="00B82613" w:rsidRDefault="00F22885">
      <w:pPr>
        <w:rPr>
          <w:sz w:val="26"/>
          <w:szCs w:val="26"/>
        </w:rPr>
      </w:pPr>
      <w:r w:rsidRPr="00B82613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62C3953" wp14:editId="19A00D01">
            <wp:simplePos x="0" y="0"/>
            <wp:positionH relativeFrom="column">
              <wp:posOffset>-76200</wp:posOffset>
            </wp:positionH>
            <wp:positionV relativeFrom="paragraph">
              <wp:posOffset>635</wp:posOffset>
            </wp:positionV>
            <wp:extent cx="2192655" cy="6724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F8652E" w14:textId="77777777" w:rsidR="00F22885" w:rsidRPr="00B82613" w:rsidRDefault="00F22885">
      <w:pPr>
        <w:rPr>
          <w:sz w:val="26"/>
          <w:szCs w:val="26"/>
        </w:rPr>
      </w:pPr>
    </w:p>
    <w:p w14:paraId="584E87C0" w14:textId="77777777" w:rsidR="00DD6A84" w:rsidRPr="00B82613" w:rsidRDefault="00DD6A84" w:rsidP="005463A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BABC1F" w14:textId="77777777" w:rsidR="00C308F7" w:rsidRPr="005F4DB3" w:rsidRDefault="00F22885" w:rsidP="005F4DB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DB3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14:paraId="31CFD644" w14:textId="77777777" w:rsidR="00DD6A84" w:rsidRPr="005F4DB3" w:rsidRDefault="00DD6A84" w:rsidP="005F4DB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ED800" w14:textId="5B0A6367" w:rsidR="00F22885" w:rsidRPr="005F4DB3" w:rsidRDefault="00E546A5" w:rsidP="005F4DB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Старт </w:t>
      </w:r>
      <w:r w:rsidR="00EF3C6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271CB0" w:rsidRPr="005F4DB3">
        <w:rPr>
          <w:rFonts w:ascii="Times New Roman" w:hAnsi="Times New Roman" w:cs="Times New Roman"/>
          <w:b/>
          <w:bCs/>
          <w:sz w:val="28"/>
          <w:szCs w:val="28"/>
        </w:rPr>
        <w:t>ов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271CB0" w:rsidRPr="005F4DB3">
        <w:rPr>
          <w:rFonts w:ascii="Times New Roman" w:hAnsi="Times New Roman" w:cs="Times New Roman"/>
          <w:b/>
          <w:bCs/>
          <w:sz w:val="28"/>
          <w:szCs w:val="28"/>
        </w:rPr>
        <w:t xml:space="preserve"> сезон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71CB0" w:rsidRPr="005F4DB3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 детских рисунков </w:t>
      </w:r>
      <w:r w:rsidR="005463A7" w:rsidRPr="005F4DB3">
        <w:rPr>
          <w:rFonts w:ascii="Times New Roman" w:hAnsi="Times New Roman" w:cs="Times New Roman"/>
          <w:b/>
          <w:bCs/>
          <w:sz w:val="28"/>
          <w:szCs w:val="28"/>
        </w:rPr>
        <w:t xml:space="preserve">«Разноцветные капли» </w:t>
      </w:r>
    </w:p>
    <w:p w14:paraId="2FC13152" w14:textId="2F1406B7" w:rsidR="00F22885" w:rsidRPr="005F4DB3" w:rsidRDefault="007A75DB" w:rsidP="005F4DB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3121492"/>
      <w:r w:rsidRPr="005F4DB3">
        <w:rPr>
          <w:rFonts w:ascii="Times New Roman" w:hAnsi="Times New Roman" w:cs="Times New Roman"/>
          <w:sz w:val="28"/>
          <w:szCs w:val="28"/>
        </w:rPr>
        <w:t>С</w:t>
      </w:r>
      <w:r w:rsidR="00271CB0" w:rsidRPr="005F4DB3">
        <w:rPr>
          <w:rFonts w:ascii="Times New Roman" w:hAnsi="Times New Roman" w:cs="Times New Roman"/>
          <w:sz w:val="28"/>
          <w:szCs w:val="28"/>
        </w:rPr>
        <w:t xml:space="preserve">егодня, 20 июня, на сайте </w:t>
      </w:r>
      <w:hyperlink r:id="rId6" w:history="1">
        <w:r w:rsidR="00271CB0" w:rsidRPr="005F4DB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271CB0" w:rsidRPr="005F4DB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.рисуюводу.рф</w:t>
        </w:r>
      </w:hyperlink>
      <w:r w:rsidRPr="005F4DB3">
        <w:rPr>
          <w:rFonts w:ascii="Times New Roman" w:hAnsi="Times New Roman" w:cs="Times New Roman"/>
          <w:sz w:val="28"/>
          <w:szCs w:val="28"/>
        </w:rPr>
        <w:t xml:space="preserve"> </w:t>
      </w:r>
      <w:r w:rsidR="00E546A5">
        <w:rPr>
          <w:rFonts w:ascii="Times New Roman" w:hAnsi="Times New Roman" w:cs="Times New Roman"/>
          <w:sz w:val="28"/>
          <w:szCs w:val="28"/>
        </w:rPr>
        <w:t>открылся</w:t>
      </w:r>
      <w:r w:rsidRPr="005F4DB3">
        <w:rPr>
          <w:rFonts w:ascii="Times New Roman" w:hAnsi="Times New Roman" w:cs="Times New Roman"/>
          <w:sz w:val="28"/>
          <w:szCs w:val="28"/>
        </w:rPr>
        <w:t xml:space="preserve"> приём заявок </w:t>
      </w:r>
      <w:r w:rsidR="00653D16" w:rsidRPr="005F4DB3">
        <w:rPr>
          <w:rFonts w:ascii="Times New Roman" w:hAnsi="Times New Roman" w:cs="Times New Roman"/>
          <w:sz w:val="28"/>
          <w:szCs w:val="28"/>
        </w:rPr>
        <w:t xml:space="preserve">для участия в Общероссийском конкурсе детских рисунков «Разноцветные капли». Мероприятие проводят </w:t>
      </w:r>
      <w:r w:rsidR="00A15089" w:rsidRPr="005F4DB3">
        <w:rPr>
          <w:rFonts w:ascii="Times New Roman" w:hAnsi="Times New Roman" w:cs="Times New Roman"/>
          <w:sz w:val="28"/>
          <w:szCs w:val="28"/>
        </w:rPr>
        <w:t>Росводресурсы</w:t>
      </w:r>
      <w:r w:rsidR="005463A7" w:rsidRPr="005F4DB3">
        <w:rPr>
          <w:rFonts w:ascii="Times New Roman" w:hAnsi="Times New Roman" w:cs="Times New Roman"/>
          <w:sz w:val="28"/>
          <w:szCs w:val="28"/>
        </w:rPr>
        <w:t xml:space="preserve"> при поддержке Минприроды </w:t>
      </w:r>
      <w:r w:rsidR="00A15089" w:rsidRPr="005F4DB3">
        <w:rPr>
          <w:rFonts w:ascii="Times New Roman" w:hAnsi="Times New Roman" w:cs="Times New Roman"/>
          <w:sz w:val="28"/>
          <w:szCs w:val="28"/>
        </w:rPr>
        <w:t>России</w:t>
      </w:r>
      <w:bookmarkEnd w:id="0"/>
      <w:r w:rsidR="00653D16" w:rsidRPr="005F4DB3">
        <w:rPr>
          <w:rFonts w:ascii="Times New Roman" w:hAnsi="Times New Roman" w:cs="Times New Roman"/>
          <w:sz w:val="28"/>
          <w:szCs w:val="28"/>
        </w:rPr>
        <w:t>. Рисунки можно присылать до 30 сентября</w:t>
      </w:r>
      <w:r w:rsidR="00EF3C60">
        <w:rPr>
          <w:rFonts w:ascii="Times New Roman" w:hAnsi="Times New Roman" w:cs="Times New Roman"/>
          <w:sz w:val="28"/>
          <w:szCs w:val="28"/>
        </w:rPr>
        <w:t>, 24 октября будут названы п</w:t>
      </w:r>
      <w:r w:rsidR="00653D16" w:rsidRPr="005F4DB3">
        <w:rPr>
          <w:rFonts w:ascii="Times New Roman" w:hAnsi="Times New Roman" w:cs="Times New Roman"/>
          <w:sz w:val="28"/>
          <w:szCs w:val="28"/>
        </w:rPr>
        <w:t>обедител</w:t>
      </w:r>
      <w:r w:rsidR="00EF3C60">
        <w:rPr>
          <w:rFonts w:ascii="Times New Roman" w:hAnsi="Times New Roman" w:cs="Times New Roman"/>
          <w:sz w:val="28"/>
          <w:szCs w:val="28"/>
        </w:rPr>
        <w:t>и</w:t>
      </w:r>
      <w:r w:rsidR="00653D16" w:rsidRPr="005F4D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79098F" w14:textId="4F220CF6" w:rsidR="00DB4F2B" w:rsidRPr="005F4DB3" w:rsidRDefault="00653D16" w:rsidP="005F4DB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B3">
        <w:rPr>
          <w:rFonts w:ascii="Times New Roman" w:hAnsi="Times New Roman" w:cs="Times New Roman"/>
          <w:sz w:val="28"/>
          <w:szCs w:val="28"/>
        </w:rPr>
        <w:t>«</w:t>
      </w:r>
      <w:r w:rsidR="00CD09F8" w:rsidRPr="005F4DB3">
        <w:rPr>
          <w:rFonts w:ascii="Times New Roman" w:hAnsi="Times New Roman" w:cs="Times New Roman"/>
          <w:sz w:val="28"/>
          <w:szCs w:val="28"/>
        </w:rPr>
        <w:t xml:space="preserve">Больше восьмидесяти тысяч </w:t>
      </w:r>
      <w:r w:rsidR="001A2ADB" w:rsidRPr="005F4DB3">
        <w:rPr>
          <w:rFonts w:ascii="Times New Roman" w:hAnsi="Times New Roman" w:cs="Times New Roman"/>
          <w:sz w:val="28"/>
          <w:szCs w:val="28"/>
        </w:rPr>
        <w:t xml:space="preserve">рисунков </w:t>
      </w:r>
      <w:r w:rsidR="00735474" w:rsidRPr="005F4DB3">
        <w:rPr>
          <w:rFonts w:ascii="Times New Roman" w:hAnsi="Times New Roman" w:cs="Times New Roman"/>
          <w:sz w:val="28"/>
          <w:szCs w:val="28"/>
        </w:rPr>
        <w:t xml:space="preserve">мы получили </w:t>
      </w:r>
      <w:r w:rsidR="001A2ADB" w:rsidRPr="005F4DB3">
        <w:rPr>
          <w:rFonts w:ascii="Times New Roman" w:hAnsi="Times New Roman" w:cs="Times New Roman"/>
          <w:sz w:val="28"/>
          <w:szCs w:val="28"/>
        </w:rPr>
        <w:t>за семь лет конкурса</w:t>
      </w:r>
      <w:r w:rsidR="00735474" w:rsidRPr="005F4DB3">
        <w:rPr>
          <w:rFonts w:ascii="Times New Roman" w:hAnsi="Times New Roman" w:cs="Times New Roman"/>
          <w:sz w:val="28"/>
          <w:szCs w:val="28"/>
        </w:rPr>
        <w:t xml:space="preserve">. Мы благодарим каждого, кто взял в руки карандаши или краски и решил через творчество выразить свое отношение к </w:t>
      </w:r>
      <w:r w:rsidR="00EF3C60">
        <w:rPr>
          <w:rFonts w:ascii="Times New Roman" w:hAnsi="Times New Roman" w:cs="Times New Roman"/>
          <w:sz w:val="28"/>
          <w:szCs w:val="28"/>
        </w:rPr>
        <w:t>водным богатствам нашей страны</w:t>
      </w:r>
      <w:r w:rsidR="00735474" w:rsidRPr="005F4DB3">
        <w:rPr>
          <w:rFonts w:ascii="Times New Roman" w:hAnsi="Times New Roman" w:cs="Times New Roman"/>
          <w:sz w:val="28"/>
          <w:szCs w:val="28"/>
        </w:rPr>
        <w:t>.</w:t>
      </w:r>
      <w:r w:rsidR="006F5629" w:rsidRPr="005F4DB3">
        <w:rPr>
          <w:rFonts w:ascii="Times New Roman" w:hAnsi="Times New Roman" w:cs="Times New Roman"/>
          <w:sz w:val="28"/>
          <w:szCs w:val="28"/>
        </w:rPr>
        <w:t xml:space="preserve"> Те, для кого вода стала источником вдохновения, уже </w:t>
      </w:r>
      <w:r w:rsidR="00EF3C60">
        <w:rPr>
          <w:rFonts w:ascii="Times New Roman" w:hAnsi="Times New Roman" w:cs="Times New Roman"/>
          <w:sz w:val="28"/>
          <w:szCs w:val="28"/>
        </w:rPr>
        <w:t>никогда не оставят</w:t>
      </w:r>
      <w:r w:rsidR="006F5629" w:rsidRPr="005F4DB3">
        <w:rPr>
          <w:rFonts w:ascii="Times New Roman" w:hAnsi="Times New Roman" w:cs="Times New Roman"/>
          <w:sz w:val="28"/>
          <w:szCs w:val="28"/>
        </w:rPr>
        <w:t xml:space="preserve"> мусор на берегах</w:t>
      </w:r>
      <w:r w:rsidR="00EF3C60">
        <w:rPr>
          <w:rFonts w:ascii="Times New Roman" w:hAnsi="Times New Roman" w:cs="Times New Roman"/>
          <w:sz w:val="28"/>
          <w:szCs w:val="28"/>
        </w:rPr>
        <w:t xml:space="preserve"> и точно будут беречь воду в быту.</w:t>
      </w:r>
      <w:r w:rsidR="006F5629" w:rsidRPr="005F4DB3">
        <w:rPr>
          <w:rFonts w:ascii="Times New Roman" w:hAnsi="Times New Roman" w:cs="Times New Roman"/>
          <w:sz w:val="28"/>
          <w:szCs w:val="28"/>
        </w:rPr>
        <w:t xml:space="preserve"> Это и есть главная цель нашего </w:t>
      </w:r>
      <w:r w:rsidR="00EF3C60">
        <w:rPr>
          <w:rFonts w:ascii="Times New Roman" w:hAnsi="Times New Roman" w:cs="Times New Roman"/>
          <w:sz w:val="28"/>
          <w:szCs w:val="28"/>
        </w:rPr>
        <w:t>проекта</w:t>
      </w:r>
      <w:r w:rsidRPr="005F4DB3">
        <w:rPr>
          <w:rFonts w:ascii="Times New Roman" w:hAnsi="Times New Roman" w:cs="Times New Roman"/>
          <w:sz w:val="28"/>
          <w:szCs w:val="28"/>
        </w:rPr>
        <w:t>», - отметил</w:t>
      </w:r>
      <w:r w:rsidR="00EF3C60">
        <w:rPr>
          <w:rFonts w:ascii="Times New Roman" w:hAnsi="Times New Roman" w:cs="Times New Roman"/>
          <w:sz w:val="28"/>
          <w:szCs w:val="28"/>
        </w:rPr>
        <w:t>а</w:t>
      </w:r>
      <w:r w:rsidRPr="005F4DB3">
        <w:rPr>
          <w:rFonts w:ascii="Times New Roman" w:hAnsi="Times New Roman" w:cs="Times New Roman"/>
          <w:sz w:val="28"/>
          <w:szCs w:val="28"/>
        </w:rPr>
        <w:t xml:space="preserve"> </w:t>
      </w:r>
      <w:r w:rsidR="00EF3C60">
        <w:rPr>
          <w:rFonts w:ascii="Times New Roman" w:hAnsi="Times New Roman" w:cs="Times New Roman"/>
          <w:sz w:val="28"/>
          <w:szCs w:val="28"/>
        </w:rPr>
        <w:t>зам</w:t>
      </w:r>
      <w:r w:rsidRPr="005F4DB3">
        <w:rPr>
          <w:rFonts w:ascii="Times New Roman" w:hAnsi="Times New Roman" w:cs="Times New Roman"/>
          <w:sz w:val="28"/>
          <w:szCs w:val="28"/>
        </w:rPr>
        <w:t>руководител</w:t>
      </w:r>
      <w:r w:rsidR="00EF3C60">
        <w:rPr>
          <w:rFonts w:ascii="Times New Roman" w:hAnsi="Times New Roman" w:cs="Times New Roman"/>
          <w:sz w:val="28"/>
          <w:szCs w:val="28"/>
        </w:rPr>
        <w:t>я</w:t>
      </w:r>
      <w:r w:rsidRPr="005F4DB3">
        <w:rPr>
          <w:rFonts w:ascii="Times New Roman" w:hAnsi="Times New Roman" w:cs="Times New Roman"/>
          <w:sz w:val="28"/>
          <w:szCs w:val="28"/>
        </w:rPr>
        <w:t xml:space="preserve"> Росводресурсов</w:t>
      </w:r>
      <w:r w:rsidRPr="005F4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3C60">
        <w:rPr>
          <w:rFonts w:ascii="Times New Roman" w:hAnsi="Times New Roman" w:cs="Times New Roman"/>
          <w:b/>
          <w:bCs/>
          <w:sz w:val="28"/>
          <w:szCs w:val="28"/>
        </w:rPr>
        <w:t>Татьяна Бокова</w:t>
      </w:r>
      <w:r w:rsidRPr="005F4D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A1E188" w14:textId="0F86C607" w:rsidR="00EF3C60" w:rsidRDefault="00EF3C60" w:rsidP="005F4DB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 предусмотрены для участников от</w:t>
      </w:r>
      <w:r w:rsidR="005541EF" w:rsidRPr="005F4DB3">
        <w:rPr>
          <w:rFonts w:ascii="Times New Roman" w:hAnsi="Times New Roman" w:cs="Times New Roman"/>
          <w:sz w:val="28"/>
          <w:szCs w:val="28"/>
        </w:rPr>
        <w:t xml:space="preserve"> </w:t>
      </w:r>
      <w:r w:rsidR="001B79B3" w:rsidRPr="005F4DB3">
        <w:rPr>
          <w:rFonts w:ascii="Times New Roman" w:hAnsi="Times New Roman" w:cs="Times New Roman"/>
          <w:sz w:val="28"/>
          <w:szCs w:val="28"/>
        </w:rPr>
        <w:t>3</w:t>
      </w:r>
      <w:r w:rsidR="001B79B3">
        <w:rPr>
          <w:rFonts w:ascii="Times New Roman" w:hAnsi="Times New Roman" w:cs="Times New Roman"/>
          <w:sz w:val="28"/>
          <w:szCs w:val="28"/>
        </w:rPr>
        <w:t xml:space="preserve"> до 18</w:t>
      </w:r>
      <w:r w:rsidR="005541EF" w:rsidRPr="005F4DB3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41CBA">
        <w:rPr>
          <w:rFonts w:ascii="Times New Roman" w:hAnsi="Times New Roman" w:cs="Times New Roman"/>
          <w:sz w:val="28"/>
          <w:szCs w:val="28"/>
        </w:rPr>
        <w:t>нескольким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1E0301" w:rsidRPr="005F4DB3">
        <w:rPr>
          <w:rFonts w:ascii="Times New Roman" w:hAnsi="Times New Roman" w:cs="Times New Roman"/>
          <w:sz w:val="28"/>
          <w:szCs w:val="28"/>
        </w:rPr>
        <w:t>: «</w:t>
      </w:r>
      <w:r w:rsidR="00DB4F2B" w:rsidRPr="005F4DB3">
        <w:rPr>
          <w:rFonts w:ascii="Times New Roman" w:hAnsi="Times New Roman" w:cs="Times New Roman"/>
          <w:sz w:val="28"/>
          <w:szCs w:val="28"/>
        </w:rPr>
        <w:t>Времена года</w:t>
      </w:r>
      <w:r w:rsidR="001E0301" w:rsidRPr="005F4DB3">
        <w:rPr>
          <w:rFonts w:ascii="Times New Roman" w:hAnsi="Times New Roman" w:cs="Times New Roman"/>
          <w:sz w:val="28"/>
          <w:szCs w:val="28"/>
        </w:rPr>
        <w:t>»</w:t>
      </w:r>
      <w:r w:rsidR="00DB4F2B" w:rsidRPr="005F4DB3">
        <w:rPr>
          <w:rFonts w:ascii="Times New Roman" w:hAnsi="Times New Roman" w:cs="Times New Roman"/>
          <w:sz w:val="28"/>
          <w:szCs w:val="28"/>
        </w:rPr>
        <w:t xml:space="preserve">, </w:t>
      </w:r>
      <w:r w:rsidR="001E0301" w:rsidRPr="005F4DB3">
        <w:rPr>
          <w:rFonts w:ascii="Times New Roman" w:hAnsi="Times New Roman" w:cs="Times New Roman"/>
          <w:sz w:val="28"/>
          <w:szCs w:val="28"/>
        </w:rPr>
        <w:t>«</w:t>
      </w:r>
      <w:r w:rsidR="00DB4F2B" w:rsidRPr="005F4DB3">
        <w:rPr>
          <w:rFonts w:ascii="Times New Roman" w:hAnsi="Times New Roman" w:cs="Times New Roman"/>
          <w:sz w:val="28"/>
          <w:szCs w:val="28"/>
        </w:rPr>
        <w:t>Сказочная вода</w:t>
      </w:r>
      <w:r w:rsidR="001E0301" w:rsidRPr="005F4DB3">
        <w:rPr>
          <w:rFonts w:ascii="Times New Roman" w:hAnsi="Times New Roman" w:cs="Times New Roman"/>
          <w:sz w:val="28"/>
          <w:szCs w:val="28"/>
        </w:rPr>
        <w:t>»</w:t>
      </w:r>
      <w:r w:rsidR="00DB4F2B" w:rsidRPr="005F4DB3">
        <w:rPr>
          <w:rFonts w:ascii="Times New Roman" w:hAnsi="Times New Roman" w:cs="Times New Roman"/>
          <w:sz w:val="28"/>
          <w:szCs w:val="28"/>
        </w:rPr>
        <w:t xml:space="preserve">, </w:t>
      </w:r>
      <w:r w:rsidR="001E0301" w:rsidRPr="005F4DB3">
        <w:rPr>
          <w:rFonts w:ascii="Times New Roman" w:hAnsi="Times New Roman" w:cs="Times New Roman"/>
          <w:sz w:val="28"/>
          <w:szCs w:val="28"/>
        </w:rPr>
        <w:t>«</w:t>
      </w:r>
      <w:r w:rsidR="00DB4F2B" w:rsidRPr="005F4DB3">
        <w:rPr>
          <w:rFonts w:ascii="Times New Roman" w:hAnsi="Times New Roman" w:cs="Times New Roman"/>
          <w:sz w:val="28"/>
          <w:szCs w:val="28"/>
        </w:rPr>
        <w:t>Я и вода</w:t>
      </w:r>
      <w:r w:rsidR="001E0301" w:rsidRPr="005F4DB3">
        <w:rPr>
          <w:rFonts w:ascii="Times New Roman" w:hAnsi="Times New Roman" w:cs="Times New Roman"/>
          <w:sz w:val="28"/>
          <w:szCs w:val="28"/>
        </w:rPr>
        <w:t>»</w:t>
      </w:r>
      <w:r w:rsidR="00DB4F2B" w:rsidRPr="005F4DB3">
        <w:rPr>
          <w:rFonts w:ascii="Times New Roman" w:hAnsi="Times New Roman" w:cs="Times New Roman"/>
          <w:sz w:val="28"/>
          <w:szCs w:val="28"/>
        </w:rPr>
        <w:t xml:space="preserve">, </w:t>
      </w:r>
      <w:r w:rsidR="001E0301" w:rsidRPr="005F4DB3">
        <w:rPr>
          <w:rFonts w:ascii="Times New Roman" w:hAnsi="Times New Roman" w:cs="Times New Roman"/>
          <w:sz w:val="28"/>
          <w:szCs w:val="28"/>
        </w:rPr>
        <w:t xml:space="preserve">«Диджитал»,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E0301" w:rsidRPr="005F4DB3">
        <w:rPr>
          <w:rFonts w:ascii="Times New Roman" w:hAnsi="Times New Roman" w:cs="Times New Roman"/>
          <w:sz w:val="28"/>
          <w:szCs w:val="28"/>
        </w:rPr>
        <w:t xml:space="preserve">«Супергерой воды», </w:t>
      </w:r>
      <w:r w:rsidR="001B79B3">
        <w:rPr>
          <w:rFonts w:ascii="Times New Roman" w:hAnsi="Times New Roman" w:cs="Times New Roman"/>
          <w:sz w:val="28"/>
          <w:szCs w:val="28"/>
        </w:rPr>
        <w:t xml:space="preserve">где </w:t>
      </w:r>
      <w:r w:rsidR="001E0301" w:rsidRPr="005F4DB3">
        <w:rPr>
          <w:rFonts w:ascii="Times New Roman" w:hAnsi="Times New Roman" w:cs="Times New Roman"/>
          <w:sz w:val="28"/>
          <w:szCs w:val="28"/>
        </w:rPr>
        <w:t xml:space="preserve">победителя выберет министр природных ресурсов и экологии </w:t>
      </w:r>
      <w:r w:rsidR="005F4DB3">
        <w:rPr>
          <w:rFonts w:ascii="Times New Roman" w:hAnsi="Times New Roman" w:cs="Times New Roman"/>
          <w:sz w:val="28"/>
          <w:szCs w:val="28"/>
        </w:rPr>
        <w:t>России</w:t>
      </w:r>
      <w:r w:rsidR="001E0301" w:rsidRPr="005F4DB3">
        <w:rPr>
          <w:rFonts w:ascii="Times New Roman" w:hAnsi="Times New Roman" w:cs="Times New Roman"/>
          <w:sz w:val="28"/>
          <w:szCs w:val="28"/>
        </w:rPr>
        <w:t xml:space="preserve"> </w:t>
      </w:r>
      <w:r w:rsidR="001E0301" w:rsidRPr="005F4DB3">
        <w:rPr>
          <w:rFonts w:ascii="Times New Roman" w:hAnsi="Times New Roman" w:cs="Times New Roman"/>
          <w:b/>
          <w:bCs/>
          <w:sz w:val="28"/>
          <w:szCs w:val="28"/>
        </w:rPr>
        <w:t>Александр Козлов</w:t>
      </w:r>
      <w:r w:rsidR="005F4D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55DC27" w14:textId="77777777" w:rsidR="00EF3C60" w:rsidRPr="005F4DB3" w:rsidRDefault="00EF3C60" w:rsidP="00EF3C6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DB3">
        <w:rPr>
          <w:iCs/>
          <w:sz w:val="28"/>
          <w:szCs w:val="28"/>
        </w:rPr>
        <w:t>«</w:t>
      </w:r>
      <w:r w:rsidRPr="005F4DB3">
        <w:rPr>
          <w:sz w:val="28"/>
          <w:szCs w:val="28"/>
          <w:shd w:val="clear" w:color="auto" w:fill="FFFFFF"/>
        </w:rPr>
        <w:t xml:space="preserve">Сохранение наших рек, озёр и водохранилищ – ежедневная кропотливая работа. Поколение подрастающих защитников природы может нам помочь – нарисовать, каким, по их мнению, должен быть </w:t>
      </w:r>
      <w:r w:rsidRPr="005F4DB3">
        <w:rPr>
          <w:iCs/>
          <w:sz w:val="28"/>
          <w:szCs w:val="28"/>
        </w:rPr>
        <w:t>Супергерой воды –</w:t>
      </w:r>
      <w:r>
        <w:rPr>
          <w:iCs/>
          <w:sz w:val="28"/>
          <w:szCs w:val="28"/>
        </w:rPr>
        <w:t xml:space="preserve"> </w:t>
      </w:r>
      <w:r w:rsidRPr="005F4DB3">
        <w:rPr>
          <w:iCs/>
          <w:sz w:val="28"/>
          <w:szCs w:val="28"/>
        </w:rPr>
        <w:t>персонаж, который занимается охраной и спасением водных ресурсов. Лучшие истории войдут в комикс Минприроды о защитниках воды»,</w:t>
      </w:r>
      <w:r w:rsidRPr="005F4DB3">
        <w:rPr>
          <w:sz w:val="28"/>
          <w:szCs w:val="28"/>
        </w:rPr>
        <w:t xml:space="preserve"> - отметил </w:t>
      </w:r>
      <w:r w:rsidRPr="005F4DB3">
        <w:rPr>
          <w:b/>
          <w:bCs/>
          <w:sz w:val="28"/>
          <w:szCs w:val="28"/>
        </w:rPr>
        <w:t>Александр Козлов</w:t>
      </w:r>
      <w:r w:rsidRPr="005F4DB3">
        <w:rPr>
          <w:sz w:val="28"/>
          <w:szCs w:val="28"/>
        </w:rPr>
        <w:t>.</w:t>
      </w:r>
    </w:p>
    <w:p w14:paraId="6FB15C43" w14:textId="3940D115" w:rsidR="00DB4F2B" w:rsidRPr="005F4DB3" w:rsidRDefault="005F4DB3" w:rsidP="005F4DB3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B25ED" w:rsidRPr="005F4DB3">
        <w:rPr>
          <w:rFonts w:ascii="Times New Roman" w:hAnsi="Times New Roman" w:cs="Times New Roman"/>
          <w:sz w:val="28"/>
          <w:szCs w:val="28"/>
        </w:rPr>
        <w:t xml:space="preserve">учшую работу в </w:t>
      </w:r>
      <w:r w:rsidR="001E0301" w:rsidRPr="005F4DB3">
        <w:rPr>
          <w:rFonts w:ascii="Times New Roman" w:hAnsi="Times New Roman" w:cs="Times New Roman"/>
          <w:sz w:val="28"/>
          <w:szCs w:val="28"/>
        </w:rPr>
        <w:t>номинаци</w:t>
      </w:r>
      <w:r w:rsidR="00BB25ED" w:rsidRPr="005F4DB3">
        <w:rPr>
          <w:rFonts w:ascii="Times New Roman" w:hAnsi="Times New Roman" w:cs="Times New Roman"/>
          <w:sz w:val="28"/>
          <w:szCs w:val="28"/>
        </w:rPr>
        <w:t>и</w:t>
      </w:r>
      <w:r w:rsidR="001E0301" w:rsidRPr="005F4DB3">
        <w:rPr>
          <w:rFonts w:ascii="Times New Roman" w:hAnsi="Times New Roman" w:cs="Times New Roman"/>
          <w:sz w:val="28"/>
          <w:szCs w:val="28"/>
        </w:rPr>
        <w:t xml:space="preserve"> «Берег добрых дел»</w:t>
      </w:r>
      <w:r w:rsidR="00F9047D" w:rsidRPr="005F4DB3">
        <w:rPr>
          <w:rFonts w:ascii="Times New Roman" w:hAnsi="Times New Roman" w:cs="Times New Roman"/>
          <w:sz w:val="28"/>
          <w:szCs w:val="28"/>
        </w:rPr>
        <w:t xml:space="preserve">, которую </w:t>
      </w:r>
      <w:r w:rsidRPr="005F4DB3">
        <w:rPr>
          <w:rFonts w:ascii="Times New Roman" w:hAnsi="Times New Roman" w:cs="Times New Roman"/>
          <w:sz w:val="28"/>
          <w:szCs w:val="28"/>
        </w:rPr>
        <w:t>определит директор</w:t>
      </w:r>
      <w:r w:rsidR="00F9047D" w:rsidRPr="005F4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 развития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ВХК </w:t>
      </w:r>
      <w:r w:rsidR="00F9047D" w:rsidRPr="005F4DB3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Минприроды России</w:t>
      </w:r>
      <w:r w:rsidR="00F9047D" w:rsidRPr="005F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47D" w:rsidRPr="005F4D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Илья Разбаш</w:t>
      </w:r>
      <w:r w:rsidR="00F9047D" w:rsidRPr="005F4DB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9047D" w:rsidRPr="005F4DB3">
        <w:rPr>
          <w:rFonts w:ascii="Times New Roman" w:hAnsi="Times New Roman" w:cs="Times New Roman"/>
          <w:sz w:val="28"/>
          <w:szCs w:val="28"/>
        </w:rPr>
        <w:t xml:space="preserve"> </w:t>
      </w:r>
      <w:r w:rsidR="00BB25ED" w:rsidRPr="005F4DB3">
        <w:rPr>
          <w:rFonts w:ascii="Times New Roman" w:hAnsi="Times New Roman" w:cs="Times New Roman"/>
          <w:sz w:val="28"/>
          <w:szCs w:val="28"/>
        </w:rPr>
        <w:t>напечатают на футболках волонтеров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B25ED" w:rsidRPr="005F4DB3">
        <w:rPr>
          <w:rFonts w:ascii="Times New Roman" w:hAnsi="Times New Roman" w:cs="Times New Roman"/>
          <w:sz w:val="28"/>
          <w:szCs w:val="28"/>
        </w:rPr>
        <w:t>участников Всероссийской акции по очистке от мусора берегов водных объектов «Вода России».</w:t>
      </w:r>
      <w:r w:rsidR="00F9047D" w:rsidRPr="005F4DB3">
        <w:rPr>
          <w:rFonts w:ascii="Times New Roman" w:hAnsi="Times New Roman" w:cs="Times New Roman"/>
          <w:sz w:val="28"/>
          <w:szCs w:val="28"/>
        </w:rPr>
        <w:t xml:space="preserve"> </w:t>
      </w:r>
      <w:r w:rsidRPr="005F4DB3">
        <w:rPr>
          <w:rFonts w:ascii="Times New Roman" w:hAnsi="Times New Roman" w:cs="Times New Roman"/>
          <w:sz w:val="28"/>
          <w:szCs w:val="28"/>
        </w:rPr>
        <w:t>Победителей</w:t>
      </w:r>
      <w:r w:rsidR="00F9047D" w:rsidRPr="005F4DB3">
        <w:rPr>
          <w:rFonts w:ascii="Times New Roman" w:hAnsi="Times New Roman" w:cs="Times New Roman"/>
          <w:sz w:val="28"/>
          <w:szCs w:val="28"/>
        </w:rPr>
        <w:t xml:space="preserve"> в остальных номинациях </w:t>
      </w:r>
      <w:r w:rsidR="001B79B3">
        <w:rPr>
          <w:rFonts w:ascii="Times New Roman" w:hAnsi="Times New Roman" w:cs="Times New Roman"/>
          <w:sz w:val="28"/>
          <w:szCs w:val="28"/>
        </w:rPr>
        <w:t>определит</w:t>
      </w:r>
      <w:r w:rsidR="00F9047D" w:rsidRPr="005F4DB3">
        <w:rPr>
          <w:rFonts w:ascii="Times New Roman" w:hAnsi="Times New Roman" w:cs="Times New Roman"/>
          <w:sz w:val="28"/>
          <w:szCs w:val="28"/>
        </w:rPr>
        <w:t xml:space="preserve"> жюри. </w:t>
      </w:r>
      <w:r w:rsidR="00EF3C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4F2B" w:rsidRPr="005F4DB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 рисунка, набравшего набольшее количество голосов по результатам голосования на сайте</w:t>
      </w:r>
      <w:r w:rsidR="00EF3C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станет обладателем г</w:t>
      </w:r>
      <w:r w:rsidR="00EF3C60" w:rsidRPr="005F4D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ран-при</w:t>
      </w:r>
      <w:r w:rsidR="00DB4F2B" w:rsidRPr="005F4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DA6F53" w14:textId="04BBD9C0" w:rsidR="001A3052" w:rsidRPr="005F4DB3" w:rsidRDefault="00FE6F5A" w:rsidP="005F4DB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DB3">
        <w:rPr>
          <w:sz w:val="28"/>
          <w:szCs w:val="28"/>
        </w:rPr>
        <w:t xml:space="preserve">Сразу после регистрации </w:t>
      </w:r>
      <w:r w:rsidR="00B41CBA">
        <w:rPr>
          <w:sz w:val="28"/>
          <w:szCs w:val="28"/>
        </w:rPr>
        <w:t xml:space="preserve">и размещения рисунка </w:t>
      </w:r>
      <w:r w:rsidRPr="005F4DB3">
        <w:rPr>
          <w:sz w:val="28"/>
          <w:szCs w:val="28"/>
        </w:rPr>
        <w:t xml:space="preserve">на сайте, в личном кабинете </w:t>
      </w:r>
      <w:r w:rsidR="00B41CBA">
        <w:rPr>
          <w:sz w:val="28"/>
          <w:szCs w:val="28"/>
        </w:rPr>
        <w:t xml:space="preserve">и на почте </w:t>
      </w:r>
      <w:r w:rsidRPr="005F4DB3">
        <w:rPr>
          <w:sz w:val="28"/>
          <w:szCs w:val="28"/>
        </w:rPr>
        <w:t xml:space="preserve">каждого участника </w:t>
      </w:r>
      <w:r w:rsidR="001B79B3">
        <w:rPr>
          <w:sz w:val="28"/>
          <w:szCs w:val="28"/>
        </w:rPr>
        <w:t>будет</w:t>
      </w:r>
      <w:r w:rsidRPr="005F4DB3">
        <w:rPr>
          <w:sz w:val="28"/>
          <w:szCs w:val="28"/>
        </w:rPr>
        <w:t xml:space="preserve"> доступен </w:t>
      </w:r>
      <w:r w:rsidR="00B66621" w:rsidRPr="005F4DB3">
        <w:rPr>
          <w:sz w:val="28"/>
          <w:szCs w:val="28"/>
        </w:rPr>
        <w:t xml:space="preserve">именной Диплом и </w:t>
      </w:r>
      <w:r w:rsidRPr="005F4DB3">
        <w:rPr>
          <w:sz w:val="28"/>
          <w:szCs w:val="28"/>
        </w:rPr>
        <w:t xml:space="preserve">подарочный </w:t>
      </w:r>
      <w:r w:rsidR="00B66621" w:rsidRPr="005F4DB3">
        <w:rPr>
          <w:sz w:val="28"/>
          <w:szCs w:val="28"/>
        </w:rPr>
        <w:t>сертификат партнера проекта</w:t>
      </w:r>
      <w:r w:rsidRPr="005F4DB3">
        <w:rPr>
          <w:sz w:val="28"/>
          <w:szCs w:val="28"/>
        </w:rPr>
        <w:t xml:space="preserve"> – </w:t>
      </w:r>
      <w:r w:rsidR="005541EF" w:rsidRPr="005F4DB3">
        <w:rPr>
          <w:sz w:val="28"/>
          <w:szCs w:val="28"/>
        </w:rPr>
        <w:t>крупнейш</w:t>
      </w:r>
      <w:r w:rsidR="001B79B3">
        <w:rPr>
          <w:sz w:val="28"/>
          <w:szCs w:val="28"/>
        </w:rPr>
        <w:t>его</w:t>
      </w:r>
      <w:r w:rsidR="005541EF" w:rsidRPr="005F4DB3">
        <w:rPr>
          <w:sz w:val="28"/>
          <w:szCs w:val="28"/>
        </w:rPr>
        <w:t xml:space="preserve"> сервис</w:t>
      </w:r>
      <w:r w:rsidR="001B79B3">
        <w:rPr>
          <w:sz w:val="28"/>
          <w:szCs w:val="28"/>
        </w:rPr>
        <w:t>а</w:t>
      </w:r>
      <w:r w:rsidR="005541EF" w:rsidRPr="005F4DB3">
        <w:rPr>
          <w:sz w:val="28"/>
          <w:szCs w:val="28"/>
        </w:rPr>
        <w:t xml:space="preserve"> электронных и аудиокниг в России и СНГ «</w:t>
      </w:r>
      <w:r w:rsidR="00B66621" w:rsidRPr="005F4DB3">
        <w:rPr>
          <w:sz w:val="28"/>
          <w:szCs w:val="28"/>
        </w:rPr>
        <w:t>Лит</w:t>
      </w:r>
      <w:r w:rsidR="005541EF" w:rsidRPr="005F4DB3">
        <w:rPr>
          <w:sz w:val="28"/>
          <w:szCs w:val="28"/>
        </w:rPr>
        <w:t>Р</w:t>
      </w:r>
      <w:r w:rsidR="00B66621" w:rsidRPr="005F4DB3">
        <w:rPr>
          <w:sz w:val="28"/>
          <w:szCs w:val="28"/>
        </w:rPr>
        <w:t>ес</w:t>
      </w:r>
      <w:r w:rsidR="005541EF" w:rsidRPr="005F4DB3">
        <w:rPr>
          <w:sz w:val="28"/>
          <w:szCs w:val="28"/>
        </w:rPr>
        <w:t>»</w:t>
      </w:r>
      <w:r w:rsidR="00B66621" w:rsidRPr="005F4DB3">
        <w:rPr>
          <w:sz w:val="28"/>
          <w:szCs w:val="28"/>
        </w:rPr>
        <w:t>.</w:t>
      </w:r>
      <w:r w:rsidRPr="005F4DB3">
        <w:rPr>
          <w:sz w:val="28"/>
          <w:szCs w:val="28"/>
        </w:rPr>
        <w:t xml:space="preserve"> Для авторов лучших работ предусмотрены </w:t>
      </w:r>
      <w:r w:rsidR="00B66621" w:rsidRPr="005F4DB3">
        <w:rPr>
          <w:sz w:val="28"/>
          <w:szCs w:val="28"/>
        </w:rPr>
        <w:t xml:space="preserve">сертификаты в </w:t>
      </w:r>
      <w:r w:rsidR="00B82613" w:rsidRPr="005F4DB3">
        <w:rPr>
          <w:sz w:val="28"/>
          <w:szCs w:val="28"/>
        </w:rPr>
        <w:t>хобби-гипермаркет</w:t>
      </w:r>
      <w:r w:rsidRPr="005F4DB3">
        <w:rPr>
          <w:sz w:val="28"/>
          <w:szCs w:val="28"/>
        </w:rPr>
        <w:t xml:space="preserve"> и</w:t>
      </w:r>
      <w:r w:rsidR="00B82613" w:rsidRPr="005F4DB3">
        <w:rPr>
          <w:sz w:val="28"/>
          <w:szCs w:val="28"/>
        </w:rPr>
        <w:t xml:space="preserve"> </w:t>
      </w:r>
      <w:r w:rsidR="00B66621" w:rsidRPr="005F4DB3">
        <w:rPr>
          <w:sz w:val="28"/>
          <w:szCs w:val="28"/>
        </w:rPr>
        <w:t>графические планшеты со стилусом</w:t>
      </w:r>
      <w:r w:rsidRPr="005F4DB3">
        <w:rPr>
          <w:sz w:val="28"/>
          <w:szCs w:val="28"/>
        </w:rPr>
        <w:t xml:space="preserve">. </w:t>
      </w:r>
    </w:p>
    <w:p w14:paraId="76ED9160" w14:textId="77777777" w:rsidR="001A3052" w:rsidRPr="005F4DB3" w:rsidRDefault="001A3052" w:rsidP="005F4DB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EF01FE" w14:textId="38D90C25" w:rsidR="0089191D" w:rsidRPr="005F4DB3" w:rsidRDefault="001A3052" w:rsidP="005F4DB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DB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9191D" w:rsidRPr="005F4DB3">
        <w:rPr>
          <w:rFonts w:ascii="Times New Roman" w:hAnsi="Times New Roman" w:cs="Times New Roman"/>
          <w:b/>
          <w:bCs/>
          <w:sz w:val="28"/>
          <w:szCs w:val="28"/>
        </w:rPr>
        <w:t>.06.202</w:t>
      </w:r>
      <w:r w:rsidR="00A23CB2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89191D" w:rsidRPr="005F4DB3">
        <w:rPr>
          <w:rFonts w:ascii="Times New Roman" w:hAnsi="Times New Roman" w:cs="Times New Roman"/>
          <w:b/>
          <w:bCs/>
          <w:sz w:val="28"/>
          <w:szCs w:val="28"/>
        </w:rPr>
        <w:t xml:space="preserve"> Пресс-служба Росводресурсов</w:t>
      </w:r>
    </w:p>
    <w:sectPr w:rsidR="0089191D" w:rsidRPr="005F4DB3" w:rsidSect="00B82613">
      <w:pgSz w:w="11906" w:h="16838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1187F"/>
    <w:multiLevelType w:val="hybridMultilevel"/>
    <w:tmpl w:val="113C8E9A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0006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6996EFA"/>
    <w:multiLevelType w:val="hybridMultilevel"/>
    <w:tmpl w:val="DB10AAB0"/>
    <w:lvl w:ilvl="0" w:tplc="71FE9FB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9627249">
    <w:abstractNumId w:val="0"/>
  </w:num>
  <w:num w:numId="2" w16cid:durableId="1098982313">
    <w:abstractNumId w:val="2"/>
  </w:num>
  <w:num w:numId="3" w16cid:durableId="84038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85"/>
    <w:rsid w:val="00033377"/>
    <w:rsid w:val="000B79C1"/>
    <w:rsid w:val="00123D5E"/>
    <w:rsid w:val="001A2ADB"/>
    <w:rsid w:val="001A3052"/>
    <w:rsid w:val="001B79B3"/>
    <w:rsid w:val="001E0301"/>
    <w:rsid w:val="001F00BF"/>
    <w:rsid w:val="00214F9C"/>
    <w:rsid w:val="00225D91"/>
    <w:rsid w:val="00271CB0"/>
    <w:rsid w:val="002D6694"/>
    <w:rsid w:val="003408F4"/>
    <w:rsid w:val="003A18D5"/>
    <w:rsid w:val="003A441F"/>
    <w:rsid w:val="00405EDE"/>
    <w:rsid w:val="0047062D"/>
    <w:rsid w:val="00473E9F"/>
    <w:rsid w:val="004C7EC0"/>
    <w:rsid w:val="004D23A1"/>
    <w:rsid w:val="004E464C"/>
    <w:rsid w:val="00530F1F"/>
    <w:rsid w:val="005463A7"/>
    <w:rsid w:val="005541EF"/>
    <w:rsid w:val="00575B08"/>
    <w:rsid w:val="005F4DB3"/>
    <w:rsid w:val="00653D16"/>
    <w:rsid w:val="006F5629"/>
    <w:rsid w:val="00735474"/>
    <w:rsid w:val="007659B2"/>
    <w:rsid w:val="00767B53"/>
    <w:rsid w:val="007A75DB"/>
    <w:rsid w:val="008065AF"/>
    <w:rsid w:val="00853003"/>
    <w:rsid w:val="008623F6"/>
    <w:rsid w:val="0089191D"/>
    <w:rsid w:val="00930C78"/>
    <w:rsid w:val="00A15089"/>
    <w:rsid w:val="00A23CB2"/>
    <w:rsid w:val="00AD7553"/>
    <w:rsid w:val="00B41CBA"/>
    <w:rsid w:val="00B66621"/>
    <w:rsid w:val="00B72664"/>
    <w:rsid w:val="00B82613"/>
    <w:rsid w:val="00BB25ED"/>
    <w:rsid w:val="00C308F7"/>
    <w:rsid w:val="00C531DD"/>
    <w:rsid w:val="00CD09F8"/>
    <w:rsid w:val="00D25EA1"/>
    <w:rsid w:val="00DA05FC"/>
    <w:rsid w:val="00DA59CD"/>
    <w:rsid w:val="00DB4F2B"/>
    <w:rsid w:val="00DD6A84"/>
    <w:rsid w:val="00DE3D4E"/>
    <w:rsid w:val="00DE6B77"/>
    <w:rsid w:val="00E546A5"/>
    <w:rsid w:val="00E57FB1"/>
    <w:rsid w:val="00E66CD8"/>
    <w:rsid w:val="00E73482"/>
    <w:rsid w:val="00EF3C60"/>
    <w:rsid w:val="00F22885"/>
    <w:rsid w:val="00F9047D"/>
    <w:rsid w:val="00FE25CC"/>
    <w:rsid w:val="00FE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6199"/>
  <w15:docId w15:val="{54323004-DC95-41AD-B206-78EDB1D2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D5E"/>
  </w:style>
  <w:style w:type="paragraph" w:styleId="1">
    <w:name w:val="heading 1"/>
    <w:basedOn w:val="a"/>
    <w:next w:val="a"/>
    <w:link w:val="10"/>
    <w:uiPriority w:val="9"/>
    <w:qFormat/>
    <w:rsid w:val="00D25EA1"/>
    <w:pPr>
      <w:keepNext/>
      <w:keepLines/>
      <w:spacing w:before="24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1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EA1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5463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59B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59B2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DA59C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A59C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A59C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59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59CD"/>
    <w:rPr>
      <w:b/>
      <w:bCs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853003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A150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31D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ext-orange">
    <w:name w:val="text-orange"/>
    <w:basedOn w:val="a0"/>
    <w:rsid w:val="00C531DD"/>
  </w:style>
  <w:style w:type="paragraph" w:customStyle="1" w:styleId="Default">
    <w:name w:val="Default"/>
    <w:rsid w:val="004706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8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8;&#1080;&#1089;&#1091;&#1102;&#1074;&#1086;&#1076;&#109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jen_ok@bk.ru</dc:creator>
  <cp:lastModifiedBy>Максимова Юлия Михайловна</cp:lastModifiedBy>
  <cp:revision>4</cp:revision>
  <dcterms:created xsi:type="dcterms:W3CDTF">2022-06-20T09:50:00Z</dcterms:created>
  <dcterms:modified xsi:type="dcterms:W3CDTF">2022-06-20T10:51:00Z</dcterms:modified>
</cp:coreProperties>
</file>