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144F3" w14:textId="77777777" w:rsidR="008509E8" w:rsidRPr="00824A92" w:rsidRDefault="008509E8" w:rsidP="00BA154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3AA07A" w14:textId="3316F501" w:rsidR="008D4BBF" w:rsidRPr="00BA1540" w:rsidRDefault="008D4BBF" w:rsidP="00BA154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154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0EEC551" wp14:editId="131496B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92482" cy="672361"/>
            <wp:effectExtent l="0" t="0" r="5080" b="127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482" cy="672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9E8">
        <w:rPr>
          <w:rFonts w:ascii="Times New Roman" w:hAnsi="Times New Roman" w:cs="Times New Roman"/>
          <w:b/>
          <w:bCs/>
          <w:sz w:val="28"/>
          <w:szCs w:val="28"/>
        </w:rPr>
        <w:t>,,,,,,,,,,,,,</w:t>
      </w:r>
    </w:p>
    <w:p w14:paraId="782B36EB" w14:textId="77777777" w:rsidR="008D4BBF" w:rsidRPr="00BA1540" w:rsidRDefault="008D4BBF" w:rsidP="00BA154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6C3F7" w14:textId="77777777" w:rsidR="008D4BBF" w:rsidRPr="00BA1540" w:rsidRDefault="008D4BBF" w:rsidP="00BA1540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7CDC70" w14:textId="77777777" w:rsidR="006674FD" w:rsidRPr="004D4C90" w:rsidRDefault="006674FD" w:rsidP="006674F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21AAA0" w14:textId="0DEC4CF5" w:rsidR="006674FD" w:rsidRDefault="006674FD" w:rsidP="00C170F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8AC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14:paraId="7F5E6B30" w14:textId="77777777" w:rsidR="00C61ECA" w:rsidRDefault="00C61ECA" w:rsidP="00C61EC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DF2D5" w14:textId="5ECD2702" w:rsidR="002D6DDF" w:rsidRPr="00C61ECA" w:rsidRDefault="00052671" w:rsidP="00C61EC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ECA">
        <w:rPr>
          <w:rFonts w:ascii="Times New Roman" w:hAnsi="Times New Roman" w:cs="Times New Roman"/>
          <w:b/>
          <w:bCs/>
          <w:sz w:val="28"/>
          <w:szCs w:val="28"/>
        </w:rPr>
        <w:t xml:space="preserve">Третий сезон </w:t>
      </w:r>
      <w:proofErr w:type="spellStart"/>
      <w:r w:rsidRPr="00C61ECA">
        <w:rPr>
          <w:rFonts w:ascii="Times New Roman" w:hAnsi="Times New Roman" w:cs="Times New Roman"/>
          <w:b/>
          <w:bCs/>
          <w:sz w:val="28"/>
          <w:szCs w:val="28"/>
        </w:rPr>
        <w:t>экоквеста</w:t>
      </w:r>
      <w:proofErr w:type="spellEnd"/>
      <w:r w:rsidRPr="00C61EC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C61ECA">
        <w:rPr>
          <w:rFonts w:ascii="Times New Roman" w:hAnsi="Times New Roman" w:cs="Times New Roman"/>
          <w:b/>
          <w:bCs/>
          <w:sz w:val="28"/>
          <w:szCs w:val="28"/>
        </w:rPr>
        <w:t>Вода.Онлайн</w:t>
      </w:r>
      <w:proofErr w:type="spellEnd"/>
      <w:r w:rsidRPr="00C61ECA">
        <w:rPr>
          <w:rFonts w:ascii="Times New Roman" w:hAnsi="Times New Roman" w:cs="Times New Roman"/>
          <w:b/>
          <w:bCs/>
          <w:sz w:val="28"/>
          <w:szCs w:val="28"/>
        </w:rPr>
        <w:t>» стал рекордным по количеству участников</w:t>
      </w:r>
    </w:p>
    <w:p w14:paraId="5609B330" w14:textId="392B723C" w:rsidR="002D6DDF" w:rsidRPr="00C61ECA" w:rsidRDefault="002D6DDF" w:rsidP="00C61E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CA">
        <w:rPr>
          <w:rFonts w:ascii="Times New Roman" w:hAnsi="Times New Roman" w:cs="Times New Roman"/>
          <w:sz w:val="28"/>
          <w:szCs w:val="28"/>
        </w:rPr>
        <w:t xml:space="preserve">Росводресурсы подвели итоги Всероссийского </w:t>
      </w:r>
      <w:proofErr w:type="spellStart"/>
      <w:r w:rsidRPr="00C61ECA">
        <w:rPr>
          <w:rFonts w:ascii="Times New Roman" w:hAnsi="Times New Roman" w:cs="Times New Roman"/>
          <w:sz w:val="28"/>
          <w:szCs w:val="28"/>
        </w:rPr>
        <w:t>экоквеста</w:t>
      </w:r>
      <w:proofErr w:type="spellEnd"/>
      <w:r w:rsidRPr="00C61EC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61ECA">
        <w:rPr>
          <w:rFonts w:ascii="Times New Roman" w:hAnsi="Times New Roman" w:cs="Times New Roman"/>
          <w:sz w:val="28"/>
          <w:szCs w:val="28"/>
        </w:rPr>
        <w:t>Вода.Онлайн</w:t>
      </w:r>
      <w:proofErr w:type="spellEnd"/>
      <w:r w:rsidRPr="00C61ECA">
        <w:rPr>
          <w:rFonts w:ascii="Times New Roman" w:hAnsi="Times New Roman" w:cs="Times New Roman"/>
          <w:sz w:val="28"/>
          <w:szCs w:val="28"/>
        </w:rPr>
        <w:t xml:space="preserve">». С 21 апреля по 24 июня на сайте </w:t>
      </w:r>
      <w:hyperlink r:id="rId9" w:history="1">
        <w:r w:rsidRPr="00C61E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61E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1ECA">
          <w:rPr>
            <w:rStyle w:val="a3"/>
            <w:rFonts w:ascii="Times New Roman" w:hAnsi="Times New Roman" w:cs="Times New Roman"/>
            <w:sz w:val="28"/>
            <w:szCs w:val="28"/>
          </w:rPr>
          <w:t>водныйквест.рф</w:t>
        </w:r>
        <w:proofErr w:type="spellEnd"/>
      </w:hyperlink>
      <w:r w:rsidRPr="00C61EC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C61ECA">
        <w:rPr>
          <w:rFonts w:ascii="Times New Roman" w:hAnsi="Times New Roman" w:cs="Times New Roman"/>
          <w:sz w:val="28"/>
          <w:szCs w:val="28"/>
        </w:rPr>
        <w:t>зарегистрировались более 32 </w:t>
      </w:r>
      <w:r w:rsidR="00052671" w:rsidRPr="00C61ECA">
        <w:rPr>
          <w:rFonts w:ascii="Times New Roman" w:hAnsi="Times New Roman" w:cs="Times New Roman"/>
          <w:sz w:val="28"/>
          <w:szCs w:val="28"/>
        </w:rPr>
        <w:t>тысяч</w:t>
      </w:r>
      <w:r w:rsidRPr="00C61ECA">
        <w:rPr>
          <w:rFonts w:ascii="Times New Roman" w:hAnsi="Times New Roman" w:cs="Times New Roman"/>
          <w:sz w:val="28"/>
          <w:szCs w:val="28"/>
        </w:rPr>
        <w:t xml:space="preserve"> студентов в возрасте от 15 до 30 лет.</w:t>
      </w:r>
      <w:r w:rsidR="002F222F" w:rsidRPr="00C61ECA">
        <w:rPr>
          <w:rFonts w:ascii="Times New Roman" w:hAnsi="Times New Roman" w:cs="Times New Roman"/>
          <w:sz w:val="28"/>
          <w:szCs w:val="28"/>
        </w:rPr>
        <w:t xml:space="preserve"> </w:t>
      </w:r>
      <w:r w:rsidR="00BC7FCF" w:rsidRPr="00C61ECA">
        <w:rPr>
          <w:rFonts w:ascii="Times New Roman" w:hAnsi="Times New Roman" w:cs="Times New Roman"/>
          <w:sz w:val="28"/>
          <w:szCs w:val="28"/>
        </w:rPr>
        <w:t xml:space="preserve">Больше всего заявок поступило </w:t>
      </w:r>
      <w:r w:rsidR="002F222F" w:rsidRPr="00C61ECA">
        <w:rPr>
          <w:rFonts w:ascii="Times New Roman" w:hAnsi="Times New Roman" w:cs="Times New Roman"/>
          <w:sz w:val="28"/>
          <w:szCs w:val="28"/>
        </w:rPr>
        <w:t xml:space="preserve">из </w:t>
      </w:r>
      <w:r w:rsidR="00BC7FCF" w:rsidRPr="00C61ECA">
        <w:rPr>
          <w:rFonts w:ascii="Times New Roman" w:hAnsi="Times New Roman" w:cs="Times New Roman"/>
          <w:sz w:val="28"/>
          <w:szCs w:val="28"/>
        </w:rPr>
        <w:t>Краснодара, Санкт-Петербурга и Екатеринбурга.</w:t>
      </w:r>
      <w:r w:rsidR="002F222F" w:rsidRPr="00C61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2C2229" w14:textId="1F0A962B" w:rsidR="002D6DDF" w:rsidRPr="00C61ECA" w:rsidRDefault="002F222F" w:rsidP="00C61E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CA">
        <w:rPr>
          <w:rFonts w:ascii="Times New Roman" w:hAnsi="Times New Roman" w:cs="Times New Roman"/>
          <w:sz w:val="28"/>
          <w:szCs w:val="28"/>
        </w:rPr>
        <w:t xml:space="preserve">В этом году </w:t>
      </w:r>
      <w:proofErr w:type="spellStart"/>
      <w:r w:rsidRPr="00C61ECA">
        <w:rPr>
          <w:rFonts w:ascii="Times New Roman" w:hAnsi="Times New Roman" w:cs="Times New Roman"/>
          <w:sz w:val="28"/>
          <w:szCs w:val="28"/>
        </w:rPr>
        <w:t>экоквест</w:t>
      </w:r>
      <w:proofErr w:type="spellEnd"/>
      <w:r w:rsidRPr="00C61ECA">
        <w:rPr>
          <w:rFonts w:ascii="Times New Roman" w:hAnsi="Times New Roman" w:cs="Times New Roman"/>
          <w:sz w:val="28"/>
          <w:szCs w:val="28"/>
        </w:rPr>
        <w:t xml:space="preserve"> посвятили </w:t>
      </w:r>
      <w:r w:rsidRPr="00C61ECA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вопросу снижения водного следа, рационально</w:t>
      </w:r>
      <w:r w:rsidR="00BC7FCF" w:rsidRPr="00C61ECA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Pr="00C61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вдумчиво</w:t>
      </w:r>
      <w:r w:rsidR="00BC7FCF" w:rsidRPr="00C61ECA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Pr="00C61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потреблени</w:t>
      </w:r>
      <w:r w:rsidR="00BC7FCF" w:rsidRPr="00C61ECA">
        <w:rPr>
          <w:rFonts w:ascii="Times New Roman" w:hAnsi="Times New Roman" w:cs="Times New Roman"/>
          <w:sz w:val="28"/>
          <w:szCs w:val="28"/>
          <w:shd w:val="clear" w:color="auto" w:fill="FFFFFF"/>
        </w:rPr>
        <w:t>ю водных ресурсов</w:t>
      </w:r>
      <w:r w:rsidRPr="00C61E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61ECA">
        <w:rPr>
          <w:rFonts w:ascii="Times New Roman" w:hAnsi="Times New Roman" w:cs="Times New Roman"/>
          <w:sz w:val="28"/>
          <w:szCs w:val="28"/>
        </w:rPr>
        <w:br/>
      </w:r>
      <w:r w:rsidR="00B8602F" w:rsidRPr="00C61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Студенты </w:t>
      </w:r>
      <w:r w:rsidR="008443E6" w:rsidRPr="00C61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российских </w:t>
      </w:r>
      <w:proofErr w:type="spellStart"/>
      <w:r w:rsidR="00B8602F" w:rsidRPr="00C61ECA">
        <w:rPr>
          <w:rFonts w:ascii="Times New Roman" w:hAnsi="Times New Roman" w:cs="Times New Roman"/>
          <w:sz w:val="28"/>
          <w:szCs w:val="28"/>
          <w:shd w:val="clear" w:color="auto" w:fill="FFFFFF"/>
        </w:rPr>
        <w:t>ССУЗов</w:t>
      </w:r>
      <w:proofErr w:type="spellEnd"/>
      <w:r w:rsidR="00B8602F" w:rsidRPr="00C61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ВУЗов</w:t>
      </w:r>
      <w:r w:rsidR="002D6DDF" w:rsidRPr="00C61ECA">
        <w:rPr>
          <w:rFonts w:ascii="Times New Roman" w:hAnsi="Times New Roman" w:cs="Times New Roman"/>
          <w:sz w:val="28"/>
          <w:szCs w:val="28"/>
        </w:rPr>
        <w:t xml:space="preserve"> </w:t>
      </w:r>
      <w:r w:rsidRPr="00C61ECA">
        <w:rPr>
          <w:rFonts w:ascii="Times New Roman" w:hAnsi="Times New Roman" w:cs="Times New Roman"/>
          <w:sz w:val="28"/>
          <w:szCs w:val="28"/>
        </w:rPr>
        <w:t>отве</w:t>
      </w:r>
      <w:r w:rsidR="00B8602F" w:rsidRPr="00C61ECA">
        <w:rPr>
          <w:rFonts w:ascii="Times New Roman" w:hAnsi="Times New Roman" w:cs="Times New Roman"/>
          <w:sz w:val="28"/>
          <w:szCs w:val="28"/>
        </w:rPr>
        <w:t>чали</w:t>
      </w:r>
      <w:r w:rsidRPr="00C61ECA">
        <w:rPr>
          <w:rFonts w:ascii="Times New Roman" w:hAnsi="Times New Roman" w:cs="Times New Roman"/>
          <w:sz w:val="28"/>
          <w:szCs w:val="28"/>
        </w:rPr>
        <w:t xml:space="preserve"> на</w:t>
      </w:r>
      <w:r w:rsidR="002D6DDF" w:rsidRPr="00C61ECA">
        <w:rPr>
          <w:rFonts w:ascii="Times New Roman" w:hAnsi="Times New Roman" w:cs="Times New Roman"/>
          <w:sz w:val="28"/>
          <w:szCs w:val="28"/>
        </w:rPr>
        <w:t xml:space="preserve"> вопросы теста по темам водной отрасли и профильных задач государства, </w:t>
      </w:r>
      <w:r w:rsidR="00BC7FCF" w:rsidRPr="00C61ECA">
        <w:rPr>
          <w:rFonts w:ascii="Times New Roman" w:hAnsi="Times New Roman" w:cs="Times New Roman"/>
          <w:sz w:val="28"/>
          <w:szCs w:val="28"/>
        </w:rPr>
        <w:t>а затем выполн</w:t>
      </w:r>
      <w:r w:rsidR="00B8602F" w:rsidRPr="00C61ECA">
        <w:rPr>
          <w:rFonts w:ascii="Times New Roman" w:hAnsi="Times New Roman" w:cs="Times New Roman"/>
          <w:sz w:val="28"/>
          <w:szCs w:val="28"/>
        </w:rPr>
        <w:t>яли</w:t>
      </w:r>
      <w:r w:rsidR="00BC7FCF" w:rsidRPr="00C61ECA">
        <w:rPr>
          <w:rFonts w:ascii="Times New Roman" w:hAnsi="Times New Roman" w:cs="Times New Roman"/>
          <w:sz w:val="28"/>
          <w:szCs w:val="28"/>
        </w:rPr>
        <w:t xml:space="preserve"> </w:t>
      </w:r>
      <w:r w:rsidR="002D6DDF" w:rsidRPr="00C61ECA">
        <w:rPr>
          <w:rFonts w:ascii="Times New Roman" w:hAnsi="Times New Roman" w:cs="Times New Roman"/>
          <w:sz w:val="28"/>
          <w:szCs w:val="28"/>
        </w:rPr>
        <w:t>креативные задания</w:t>
      </w:r>
      <w:r w:rsidR="00BC7FCF" w:rsidRPr="00C61ECA">
        <w:rPr>
          <w:rFonts w:ascii="Times New Roman" w:hAnsi="Times New Roman" w:cs="Times New Roman"/>
          <w:sz w:val="28"/>
          <w:szCs w:val="28"/>
        </w:rPr>
        <w:t xml:space="preserve">, среди которых – </w:t>
      </w:r>
      <w:r w:rsidR="00C61ECA">
        <w:rPr>
          <w:rFonts w:ascii="Times New Roman" w:hAnsi="Times New Roman" w:cs="Times New Roman"/>
          <w:sz w:val="28"/>
          <w:szCs w:val="28"/>
        </w:rPr>
        <w:t>попробовать себя в роли</w:t>
      </w:r>
      <w:r w:rsidR="002D6DDF" w:rsidRPr="00C61ECA">
        <w:rPr>
          <w:rFonts w:ascii="Times New Roman" w:hAnsi="Times New Roman" w:cs="Times New Roman"/>
          <w:sz w:val="28"/>
          <w:szCs w:val="28"/>
        </w:rPr>
        <w:t xml:space="preserve"> </w:t>
      </w:r>
      <w:r w:rsidR="00BC7FCF" w:rsidRPr="00C61ECA">
        <w:rPr>
          <w:rFonts w:ascii="Times New Roman" w:hAnsi="Times New Roman" w:cs="Times New Roman"/>
          <w:sz w:val="28"/>
          <w:szCs w:val="28"/>
        </w:rPr>
        <w:t>эко-маркетолог</w:t>
      </w:r>
      <w:r w:rsidR="00C61ECA">
        <w:rPr>
          <w:rFonts w:ascii="Times New Roman" w:hAnsi="Times New Roman" w:cs="Times New Roman"/>
          <w:sz w:val="28"/>
          <w:szCs w:val="28"/>
        </w:rPr>
        <w:t>ов</w:t>
      </w:r>
      <w:r w:rsidR="00BC7FCF" w:rsidRPr="00C61ECA">
        <w:rPr>
          <w:rFonts w:ascii="Times New Roman" w:hAnsi="Times New Roman" w:cs="Times New Roman"/>
          <w:sz w:val="28"/>
          <w:szCs w:val="28"/>
        </w:rPr>
        <w:t xml:space="preserve"> </w:t>
      </w:r>
      <w:r w:rsidR="001A34FB" w:rsidRPr="00C61ECA">
        <w:rPr>
          <w:rFonts w:ascii="Times New Roman" w:hAnsi="Times New Roman" w:cs="Times New Roman"/>
          <w:sz w:val="28"/>
          <w:szCs w:val="28"/>
        </w:rPr>
        <w:t>ил</w:t>
      </w:r>
      <w:r w:rsidR="00BC7FCF" w:rsidRPr="00C61ECA">
        <w:rPr>
          <w:rFonts w:ascii="Times New Roman" w:hAnsi="Times New Roman" w:cs="Times New Roman"/>
          <w:sz w:val="28"/>
          <w:szCs w:val="28"/>
        </w:rPr>
        <w:t xml:space="preserve">и </w:t>
      </w:r>
      <w:r w:rsidR="002D6DDF" w:rsidRPr="00C61ECA">
        <w:rPr>
          <w:rFonts w:ascii="Times New Roman" w:hAnsi="Times New Roman" w:cs="Times New Roman"/>
          <w:sz w:val="28"/>
          <w:szCs w:val="28"/>
        </w:rPr>
        <w:t>эксперт</w:t>
      </w:r>
      <w:r w:rsidR="00C61ECA">
        <w:rPr>
          <w:rFonts w:ascii="Times New Roman" w:hAnsi="Times New Roman" w:cs="Times New Roman"/>
          <w:sz w:val="28"/>
          <w:szCs w:val="28"/>
        </w:rPr>
        <w:t>ов</w:t>
      </w:r>
      <w:r w:rsidR="002D6DDF" w:rsidRPr="00C61ECA">
        <w:rPr>
          <w:rFonts w:ascii="Times New Roman" w:hAnsi="Times New Roman" w:cs="Times New Roman"/>
          <w:sz w:val="28"/>
          <w:szCs w:val="28"/>
        </w:rPr>
        <w:t xml:space="preserve"> по </w:t>
      </w:r>
      <w:r w:rsidR="0046546C" w:rsidRPr="00C61ECA">
        <w:rPr>
          <w:rFonts w:ascii="Times New Roman" w:hAnsi="Times New Roman" w:cs="Times New Roman"/>
          <w:sz w:val="28"/>
          <w:szCs w:val="28"/>
        </w:rPr>
        <w:t>экотуризму</w:t>
      </w:r>
      <w:r w:rsidR="00BC7FCF" w:rsidRPr="00C61ECA">
        <w:rPr>
          <w:rFonts w:ascii="Times New Roman" w:hAnsi="Times New Roman" w:cs="Times New Roman"/>
          <w:sz w:val="28"/>
          <w:szCs w:val="28"/>
        </w:rPr>
        <w:t xml:space="preserve">, </w:t>
      </w:r>
      <w:r w:rsidR="001A34FB" w:rsidRPr="00C61ECA">
        <w:rPr>
          <w:rFonts w:ascii="Times New Roman" w:hAnsi="Times New Roman" w:cs="Times New Roman"/>
          <w:sz w:val="28"/>
          <w:szCs w:val="28"/>
        </w:rPr>
        <w:t>придумать социальную рекламу на тему бережного отношения к водным ресурсам, разработать семи</w:t>
      </w:r>
      <w:r w:rsidR="002D6DDF" w:rsidRPr="00C61ECA">
        <w:rPr>
          <w:rFonts w:ascii="Times New Roman" w:hAnsi="Times New Roman" w:cs="Times New Roman"/>
          <w:sz w:val="28"/>
          <w:szCs w:val="28"/>
        </w:rPr>
        <w:t>дневн</w:t>
      </w:r>
      <w:r w:rsidR="001A34FB" w:rsidRPr="00C61ECA">
        <w:rPr>
          <w:rFonts w:ascii="Times New Roman" w:hAnsi="Times New Roman" w:cs="Times New Roman"/>
          <w:sz w:val="28"/>
          <w:szCs w:val="28"/>
        </w:rPr>
        <w:t>ый</w:t>
      </w:r>
      <w:r w:rsidR="002D6DDF" w:rsidRPr="00C61ECA">
        <w:rPr>
          <w:rFonts w:ascii="Times New Roman" w:hAnsi="Times New Roman" w:cs="Times New Roman"/>
          <w:sz w:val="28"/>
          <w:szCs w:val="28"/>
        </w:rPr>
        <w:t xml:space="preserve"> онлайн-курс по комфортному внедрению экологичных привычек</w:t>
      </w:r>
      <w:r w:rsidR="001A34FB" w:rsidRPr="00C61EC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AC57B6" w14:textId="77777777" w:rsidR="001912FC" w:rsidRDefault="001912FC" w:rsidP="00C61E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FC">
        <w:rPr>
          <w:rFonts w:ascii="Times New Roman" w:hAnsi="Times New Roman" w:cs="Times New Roman"/>
          <w:sz w:val="28"/>
          <w:szCs w:val="28"/>
        </w:rPr>
        <w:t xml:space="preserve">«Выбрать лучших было непросто, ведь работ на конкурс поступило гораздо больше, чем ожидалось. Жюри </w:t>
      </w:r>
      <w:proofErr w:type="spellStart"/>
      <w:r w:rsidRPr="001912FC">
        <w:rPr>
          <w:rFonts w:ascii="Times New Roman" w:hAnsi="Times New Roman" w:cs="Times New Roman"/>
          <w:sz w:val="28"/>
          <w:szCs w:val="28"/>
        </w:rPr>
        <w:t>экоквеста</w:t>
      </w:r>
      <w:proofErr w:type="spellEnd"/>
      <w:r w:rsidRPr="001912FC">
        <w:rPr>
          <w:rFonts w:ascii="Times New Roman" w:hAnsi="Times New Roman" w:cs="Times New Roman"/>
          <w:sz w:val="28"/>
          <w:szCs w:val="28"/>
        </w:rPr>
        <w:t xml:space="preserve"> даже потребовалось дополнительное время, чтобы внимательно оценить каждую заявку. Участники третьего сезона порадовали не только количеством присланных работ, но и их качеством, а также глубоким знанием темы и творческим подходом к решению конкурсных задач», - отметила заместитель руководителя Росводресурсов </w:t>
      </w:r>
      <w:r w:rsidRPr="001912FC">
        <w:rPr>
          <w:rFonts w:ascii="Times New Roman" w:hAnsi="Times New Roman" w:cs="Times New Roman"/>
          <w:b/>
          <w:bCs/>
          <w:sz w:val="28"/>
          <w:szCs w:val="28"/>
        </w:rPr>
        <w:t>Татьяна Бокова</w:t>
      </w:r>
      <w:r w:rsidRPr="001912FC">
        <w:rPr>
          <w:rFonts w:ascii="Times New Roman" w:hAnsi="Times New Roman" w:cs="Times New Roman"/>
          <w:sz w:val="28"/>
          <w:szCs w:val="28"/>
        </w:rPr>
        <w:t>.</w:t>
      </w:r>
    </w:p>
    <w:p w14:paraId="3127640D" w14:textId="1497FC07" w:rsidR="002D6DDF" w:rsidRPr="00C61ECA" w:rsidRDefault="008443E6" w:rsidP="00C61E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CA">
        <w:rPr>
          <w:rFonts w:ascii="Times New Roman" w:hAnsi="Times New Roman" w:cs="Times New Roman"/>
          <w:sz w:val="28"/>
          <w:szCs w:val="28"/>
        </w:rPr>
        <w:t xml:space="preserve">С </w:t>
      </w:r>
      <w:r w:rsidR="002D6DDF" w:rsidRPr="00C61ECA">
        <w:rPr>
          <w:rFonts w:ascii="Times New Roman" w:hAnsi="Times New Roman" w:cs="Times New Roman"/>
          <w:sz w:val="28"/>
          <w:szCs w:val="28"/>
        </w:rPr>
        <w:t>креативн</w:t>
      </w:r>
      <w:r w:rsidRPr="00C61ECA">
        <w:rPr>
          <w:rFonts w:ascii="Times New Roman" w:hAnsi="Times New Roman" w:cs="Times New Roman"/>
          <w:sz w:val="28"/>
          <w:szCs w:val="28"/>
        </w:rPr>
        <w:t>ым</w:t>
      </w:r>
      <w:r w:rsidR="002D6DDF" w:rsidRPr="00C61ECA">
        <w:rPr>
          <w:rFonts w:ascii="Times New Roman" w:hAnsi="Times New Roman" w:cs="Times New Roman"/>
          <w:sz w:val="28"/>
          <w:szCs w:val="28"/>
        </w:rPr>
        <w:t xml:space="preserve"> задани</w:t>
      </w:r>
      <w:r w:rsidRPr="00C61ECA">
        <w:rPr>
          <w:rFonts w:ascii="Times New Roman" w:hAnsi="Times New Roman" w:cs="Times New Roman"/>
          <w:sz w:val="28"/>
          <w:szCs w:val="28"/>
        </w:rPr>
        <w:t>ем</w:t>
      </w:r>
      <w:r w:rsidR="002D6DDF" w:rsidRPr="00C61ECA">
        <w:rPr>
          <w:rFonts w:ascii="Times New Roman" w:hAnsi="Times New Roman" w:cs="Times New Roman"/>
          <w:sz w:val="28"/>
          <w:szCs w:val="28"/>
        </w:rPr>
        <w:t xml:space="preserve"> №1 </w:t>
      </w:r>
      <w:r w:rsidRPr="00C61ECA">
        <w:rPr>
          <w:rFonts w:ascii="Times New Roman" w:hAnsi="Times New Roman" w:cs="Times New Roman"/>
          <w:sz w:val="28"/>
          <w:szCs w:val="28"/>
        </w:rPr>
        <w:t xml:space="preserve">лучше всех справилась </w:t>
      </w:r>
      <w:r w:rsidR="002D6DDF" w:rsidRPr="00C61ECA">
        <w:rPr>
          <w:rFonts w:ascii="Times New Roman" w:hAnsi="Times New Roman" w:cs="Times New Roman"/>
          <w:b/>
          <w:bCs/>
          <w:sz w:val="28"/>
          <w:szCs w:val="28"/>
        </w:rPr>
        <w:t>Карина Садыкова</w:t>
      </w:r>
      <w:r w:rsidR="002D6DDF" w:rsidRPr="00C61ECA">
        <w:rPr>
          <w:rFonts w:ascii="Times New Roman" w:hAnsi="Times New Roman" w:cs="Times New Roman"/>
          <w:sz w:val="28"/>
          <w:szCs w:val="28"/>
        </w:rPr>
        <w:t xml:space="preserve"> из Казани, </w:t>
      </w:r>
      <w:r w:rsidR="00C61ECA">
        <w:rPr>
          <w:rFonts w:ascii="Times New Roman" w:hAnsi="Times New Roman" w:cs="Times New Roman"/>
          <w:sz w:val="28"/>
          <w:szCs w:val="28"/>
        </w:rPr>
        <w:t>2</w:t>
      </w:r>
      <w:r w:rsidR="002D6DDF" w:rsidRPr="00C61ECA">
        <w:rPr>
          <w:rFonts w:ascii="Times New Roman" w:hAnsi="Times New Roman" w:cs="Times New Roman"/>
          <w:sz w:val="28"/>
          <w:szCs w:val="28"/>
        </w:rPr>
        <w:t xml:space="preserve"> место у </w:t>
      </w:r>
      <w:r w:rsidR="002D6DDF" w:rsidRPr="00C61ECA">
        <w:rPr>
          <w:rFonts w:ascii="Times New Roman" w:hAnsi="Times New Roman" w:cs="Times New Roman"/>
          <w:b/>
          <w:bCs/>
          <w:sz w:val="28"/>
          <w:szCs w:val="28"/>
        </w:rPr>
        <w:t>Кирилла Исаева</w:t>
      </w:r>
      <w:r w:rsidR="002D6DDF" w:rsidRPr="00C61ECA">
        <w:rPr>
          <w:rFonts w:ascii="Times New Roman" w:hAnsi="Times New Roman" w:cs="Times New Roman"/>
          <w:sz w:val="28"/>
          <w:szCs w:val="28"/>
        </w:rPr>
        <w:t xml:space="preserve"> из Саранск</w:t>
      </w:r>
      <w:r w:rsidRPr="00C61ECA">
        <w:rPr>
          <w:rFonts w:ascii="Times New Roman" w:hAnsi="Times New Roman" w:cs="Times New Roman"/>
          <w:sz w:val="28"/>
          <w:szCs w:val="28"/>
        </w:rPr>
        <w:t>а</w:t>
      </w:r>
      <w:r w:rsidR="002D6DDF" w:rsidRPr="00C61ECA">
        <w:rPr>
          <w:rFonts w:ascii="Times New Roman" w:hAnsi="Times New Roman" w:cs="Times New Roman"/>
          <w:sz w:val="28"/>
          <w:szCs w:val="28"/>
        </w:rPr>
        <w:t xml:space="preserve">. </w:t>
      </w:r>
      <w:r w:rsidRPr="00C61ECA">
        <w:rPr>
          <w:rFonts w:ascii="Times New Roman" w:hAnsi="Times New Roman" w:cs="Times New Roman"/>
          <w:sz w:val="28"/>
          <w:szCs w:val="28"/>
        </w:rPr>
        <w:t xml:space="preserve">Победитель креативного задания </w:t>
      </w:r>
      <w:r w:rsidR="002D6DDF" w:rsidRPr="00C61ECA">
        <w:rPr>
          <w:rFonts w:ascii="Times New Roman" w:hAnsi="Times New Roman" w:cs="Times New Roman"/>
          <w:sz w:val="28"/>
          <w:szCs w:val="28"/>
        </w:rPr>
        <w:t>№2</w:t>
      </w:r>
      <w:r w:rsidRPr="00C61ECA">
        <w:rPr>
          <w:rFonts w:ascii="Times New Roman" w:hAnsi="Times New Roman" w:cs="Times New Roman"/>
          <w:sz w:val="28"/>
          <w:szCs w:val="28"/>
        </w:rPr>
        <w:t xml:space="preserve">: </w:t>
      </w:r>
      <w:r w:rsidR="002D6DDF" w:rsidRPr="00C61ECA">
        <w:rPr>
          <w:rFonts w:ascii="Times New Roman" w:hAnsi="Times New Roman" w:cs="Times New Roman"/>
          <w:b/>
          <w:bCs/>
          <w:sz w:val="28"/>
          <w:szCs w:val="28"/>
        </w:rPr>
        <w:t>Дарья Макарова</w:t>
      </w:r>
      <w:r w:rsidR="002D6DDF" w:rsidRPr="00C61ECA">
        <w:rPr>
          <w:rFonts w:ascii="Times New Roman" w:hAnsi="Times New Roman" w:cs="Times New Roman"/>
          <w:sz w:val="28"/>
          <w:szCs w:val="28"/>
        </w:rPr>
        <w:t xml:space="preserve"> из Прокопьевска, </w:t>
      </w:r>
      <w:r w:rsidRPr="00C61ECA">
        <w:rPr>
          <w:rFonts w:ascii="Times New Roman" w:hAnsi="Times New Roman" w:cs="Times New Roman"/>
          <w:b/>
          <w:bCs/>
          <w:sz w:val="28"/>
          <w:szCs w:val="28"/>
        </w:rPr>
        <w:t>Анастасия Володченко</w:t>
      </w:r>
      <w:r w:rsidRPr="00C61ECA">
        <w:rPr>
          <w:rFonts w:ascii="Times New Roman" w:hAnsi="Times New Roman" w:cs="Times New Roman"/>
          <w:sz w:val="28"/>
          <w:szCs w:val="28"/>
        </w:rPr>
        <w:t xml:space="preserve"> из Санкт-Петербурга – вторая</w:t>
      </w:r>
      <w:r w:rsidR="002D6DDF" w:rsidRPr="00C61ECA">
        <w:rPr>
          <w:rFonts w:ascii="Times New Roman" w:hAnsi="Times New Roman" w:cs="Times New Roman"/>
          <w:sz w:val="28"/>
          <w:szCs w:val="28"/>
        </w:rPr>
        <w:t xml:space="preserve">. </w:t>
      </w:r>
      <w:r w:rsidRPr="00C61ECA">
        <w:rPr>
          <w:rFonts w:ascii="Times New Roman" w:hAnsi="Times New Roman" w:cs="Times New Roman"/>
          <w:sz w:val="28"/>
          <w:szCs w:val="28"/>
        </w:rPr>
        <w:t xml:space="preserve">Лучшими </w:t>
      </w:r>
      <w:r w:rsidR="002D6DDF" w:rsidRPr="00C61ECA">
        <w:rPr>
          <w:rFonts w:ascii="Times New Roman" w:hAnsi="Times New Roman" w:cs="Times New Roman"/>
          <w:sz w:val="28"/>
          <w:szCs w:val="28"/>
        </w:rPr>
        <w:t>по итогам выполнения креативного задания №3 стал</w:t>
      </w:r>
      <w:r w:rsidRPr="00C61ECA">
        <w:rPr>
          <w:rFonts w:ascii="Times New Roman" w:hAnsi="Times New Roman" w:cs="Times New Roman"/>
          <w:sz w:val="28"/>
          <w:szCs w:val="28"/>
        </w:rPr>
        <w:t>и</w:t>
      </w:r>
      <w:r w:rsidR="002D6DDF" w:rsidRPr="00C61ECA">
        <w:rPr>
          <w:rFonts w:ascii="Times New Roman" w:hAnsi="Times New Roman" w:cs="Times New Roman"/>
          <w:sz w:val="28"/>
          <w:szCs w:val="28"/>
        </w:rPr>
        <w:t xml:space="preserve"> </w:t>
      </w:r>
      <w:r w:rsidR="002D6DDF" w:rsidRPr="00C61ECA">
        <w:rPr>
          <w:rFonts w:ascii="Times New Roman" w:hAnsi="Times New Roman" w:cs="Times New Roman"/>
          <w:b/>
          <w:bCs/>
          <w:sz w:val="28"/>
          <w:szCs w:val="28"/>
        </w:rPr>
        <w:t>Егор Макаров</w:t>
      </w:r>
      <w:r w:rsidR="002D6DDF" w:rsidRPr="00C61ECA">
        <w:rPr>
          <w:rFonts w:ascii="Times New Roman" w:hAnsi="Times New Roman" w:cs="Times New Roman"/>
          <w:sz w:val="28"/>
          <w:szCs w:val="28"/>
        </w:rPr>
        <w:t xml:space="preserve"> из Чаплыгин</w:t>
      </w:r>
      <w:r w:rsidRPr="00C61ECA">
        <w:rPr>
          <w:rFonts w:ascii="Times New Roman" w:hAnsi="Times New Roman" w:cs="Times New Roman"/>
          <w:sz w:val="28"/>
          <w:szCs w:val="28"/>
        </w:rPr>
        <w:t>а – 1 место</w:t>
      </w:r>
      <w:r w:rsidR="002D6DDF" w:rsidRPr="00C61ECA">
        <w:rPr>
          <w:rFonts w:ascii="Times New Roman" w:hAnsi="Times New Roman" w:cs="Times New Roman"/>
          <w:sz w:val="28"/>
          <w:szCs w:val="28"/>
        </w:rPr>
        <w:t xml:space="preserve">, </w:t>
      </w:r>
      <w:r w:rsidR="00C61ECA">
        <w:rPr>
          <w:rFonts w:ascii="Times New Roman" w:hAnsi="Times New Roman" w:cs="Times New Roman"/>
          <w:sz w:val="28"/>
          <w:szCs w:val="28"/>
        </w:rPr>
        <w:t>2</w:t>
      </w:r>
      <w:r w:rsidRPr="00C61ECA">
        <w:rPr>
          <w:rFonts w:ascii="Times New Roman" w:hAnsi="Times New Roman" w:cs="Times New Roman"/>
          <w:sz w:val="28"/>
          <w:szCs w:val="28"/>
        </w:rPr>
        <w:t xml:space="preserve"> </w:t>
      </w:r>
      <w:r w:rsidR="002D6DDF" w:rsidRPr="00C61ECA">
        <w:rPr>
          <w:rFonts w:ascii="Times New Roman" w:hAnsi="Times New Roman" w:cs="Times New Roman"/>
          <w:sz w:val="28"/>
          <w:szCs w:val="28"/>
        </w:rPr>
        <w:t xml:space="preserve">– у </w:t>
      </w:r>
      <w:r w:rsidR="002D6DDF" w:rsidRPr="00C61ECA">
        <w:rPr>
          <w:rFonts w:ascii="Times New Roman" w:hAnsi="Times New Roman" w:cs="Times New Roman"/>
          <w:b/>
          <w:bCs/>
          <w:sz w:val="28"/>
          <w:szCs w:val="28"/>
        </w:rPr>
        <w:t>Алины Коротаевой</w:t>
      </w:r>
      <w:r w:rsidR="002D6DDF" w:rsidRPr="00C61ECA">
        <w:rPr>
          <w:rFonts w:ascii="Times New Roman" w:hAnsi="Times New Roman" w:cs="Times New Roman"/>
          <w:sz w:val="28"/>
          <w:szCs w:val="28"/>
        </w:rPr>
        <w:t xml:space="preserve"> из Покрова. Креативное задание №4: </w:t>
      </w:r>
      <w:r w:rsidRPr="00C61ECA">
        <w:rPr>
          <w:rFonts w:ascii="Times New Roman" w:hAnsi="Times New Roman" w:cs="Times New Roman"/>
          <w:sz w:val="28"/>
          <w:szCs w:val="28"/>
        </w:rPr>
        <w:t xml:space="preserve">победителем стала </w:t>
      </w:r>
      <w:r w:rsidR="002D6DDF" w:rsidRPr="00C61ECA">
        <w:rPr>
          <w:rFonts w:ascii="Times New Roman" w:hAnsi="Times New Roman" w:cs="Times New Roman"/>
          <w:b/>
          <w:bCs/>
          <w:sz w:val="28"/>
          <w:szCs w:val="28"/>
        </w:rPr>
        <w:t>Анастасия Куликова</w:t>
      </w:r>
      <w:r w:rsidR="002D6DDF" w:rsidRPr="00C61ECA">
        <w:rPr>
          <w:rFonts w:ascii="Times New Roman" w:hAnsi="Times New Roman" w:cs="Times New Roman"/>
          <w:sz w:val="28"/>
          <w:szCs w:val="28"/>
        </w:rPr>
        <w:t xml:space="preserve"> из Казани, 2 место – у</w:t>
      </w:r>
      <w:r w:rsidR="002D6DDF" w:rsidRPr="00C61E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6DDF" w:rsidRPr="00D77FE0">
        <w:rPr>
          <w:rFonts w:ascii="Times New Roman" w:hAnsi="Times New Roman" w:cs="Times New Roman"/>
          <w:b/>
          <w:bCs/>
          <w:sz w:val="28"/>
          <w:szCs w:val="28"/>
        </w:rPr>
        <w:t xml:space="preserve">Анастасии </w:t>
      </w:r>
      <w:proofErr w:type="spellStart"/>
      <w:r w:rsidR="002D6DDF" w:rsidRPr="00D77FE0">
        <w:rPr>
          <w:rFonts w:ascii="Times New Roman" w:hAnsi="Times New Roman" w:cs="Times New Roman"/>
          <w:b/>
          <w:bCs/>
          <w:sz w:val="28"/>
          <w:szCs w:val="28"/>
        </w:rPr>
        <w:t>Кондусовой</w:t>
      </w:r>
      <w:proofErr w:type="spellEnd"/>
      <w:r w:rsidR="002D6DDF" w:rsidRPr="00C61ECA">
        <w:rPr>
          <w:rFonts w:ascii="Times New Roman" w:hAnsi="Times New Roman" w:cs="Times New Roman"/>
          <w:sz w:val="28"/>
          <w:szCs w:val="28"/>
        </w:rPr>
        <w:t xml:space="preserve"> из Оренбурга. </w:t>
      </w:r>
      <w:r w:rsidRPr="00C61ECA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2D6DDF" w:rsidRPr="00C61ECA">
        <w:rPr>
          <w:rFonts w:ascii="Times New Roman" w:hAnsi="Times New Roman" w:cs="Times New Roman"/>
          <w:sz w:val="28"/>
          <w:szCs w:val="28"/>
        </w:rPr>
        <w:t>креативного задания №5</w:t>
      </w:r>
      <w:r w:rsidRPr="00C61ECA">
        <w:rPr>
          <w:rFonts w:ascii="Times New Roman" w:hAnsi="Times New Roman" w:cs="Times New Roman"/>
          <w:sz w:val="28"/>
          <w:szCs w:val="28"/>
        </w:rPr>
        <w:t xml:space="preserve">: </w:t>
      </w:r>
      <w:r w:rsidR="002D6DDF" w:rsidRPr="00C61ECA">
        <w:rPr>
          <w:rFonts w:ascii="Times New Roman" w:hAnsi="Times New Roman" w:cs="Times New Roman"/>
          <w:b/>
          <w:bCs/>
          <w:sz w:val="28"/>
          <w:szCs w:val="28"/>
        </w:rPr>
        <w:t>Ангелина Михайлова</w:t>
      </w:r>
      <w:r w:rsidR="002D6DDF" w:rsidRPr="00C61ECA">
        <w:rPr>
          <w:rFonts w:ascii="Times New Roman" w:hAnsi="Times New Roman" w:cs="Times New Roman"/>
          <w:sz w:val="28"/>
          <w:szCs w:val="28"/>
        </w:rPr>
        <w:t xml:space="preserve"> из Уфы –</w:t>
      </w:r>
      <w:r w:rsidRPr="00C61ECA">
        <w:rPr>
          <w:rFonts w:ascii="Times New Roman" w:hAnsi="Times New Roman" w:cs="Times New Roman"/>
          <w:sz w:val="28"/>
          <w:szCs w:val="28"/>
        </w:rPr>
        <w:t xml:space="preserve"> </w:t>
      </w:r>
      <w:r w:rsidR="002D6DDF" w:rsidRPr="00C61ECA">
        <w:rPr>
          <w:rFonts w:ascii="Times New Roman" w:hAnsi="Times New Roman" w:cs="Times New Roman"/>
          <w:sz w:val="28"/>
          <w:szCs w:val="28"/>
        </w:rPr>
        <w:t xml:space="preserve">1 место, </w:t>
      </w:r>
      <w:r w:rsidR="002D6DDF" w:rsidRPr="00C61ECA">
        <w:rPr>
          <w:rFonts w:ascii="Times New Roman" w:hAnsi="Times New Roman" w:cs="Times New Roman"/>
          <w:b/>
          <w:bCs/>
          <w:sz w:val="28"/>
          <w:szCs w:val="28"/>
        </w:rPr>
        <w:t>Диана Власова</w:t>
      </w:r>
      <w:r w:rsidR="002D6DDF" w:rsidRPr="00C61ECA">
        <w:rPr>
          <w:rFonts w:ascii="Times New Roman" w:hAnsi="Times New Roman" w:cs="Times New Roman"/>
          <w:sz w:val="28"/>
          <w:szCs w:val="28"/>
        </w:rPr>
        <w:t xml:space="preserve"> из Новосибирска</w:t>
      </w:r>
      <w:r w:rsidRPr="00C61ECA">
        <w:rPr>
          <w:rFonts w:ascii="Times New Roman" w:hAnsi="Times New Roman" w:cs="Times New Roman"/>
          <w:sz w:val="28"/>
          <w:szCs w:val="28"/>
        </w:rPr>
        <w:t xml:space="preserve"> – </w:t>
      </w:r>
      <w:r w:rsidR="00C61ECA">
        <w:rPr>
          <w:rFonts w:ascii="Times New Roman" w:hAnsi="Times New Roman" w:cs="Times New Roman"/>
          <w:sz w:val="28"/>
          <w:szCs w:val="28"/>
        </w:rPr>
        <w:t>2</w:t>
      </w:r>
      <w:r w:rsidR="002D6DDF" w:rsidRPr="00C61ECA"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14:paraId="040CA214" w14:textId="67183433" w:rsidR="002D6DDF" w:rsidRPr="00C61ECA" w:rsidRDefault="002D6DDF" w:rsidP="00C61E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CA">
        <w:rPr>
          <w:rFonts w:ascii="Times New Roman" w:hAnsi="Times New Roman" w:cs="Times New Roman"/>
          <w:sz w:val="28"/>
          <w:szCs w:val="28"/>
        </w:rPr>
        <w:t>Победител</w:t>
      </w:r>
      <w:r w:rsidR="008443E6" w:rsidRPr="00C61ECA">
        <w:rPr>
          <w:rFonts w:ascii="Times New Roman" w:hAnsi="Times New Roman" w:cs="Times New Roman"/>
          <w:sz w:val="28"/>
          <w:szCs w:val="28"/>
        </w:rPr>
        <w:t>и</w:t>
      </w:r>
      <w:r w:rsidRPr="00C61ECA">
        <w:rPr>
          <w:rFonts w:ascii="Times New Roman" w:hAnsi="Times New Roman" w:cs="Times New Roman"/>
          <w:sz w:val="28"/>
          <w:szCs w:val="28"/>
        </w:rPr>
        <w:t xml:space="preserve"> и призеры</w:t>
      </w:r>
      <w:r w:rsidR="00420CB9" w:rsidRPr="00C61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CB9" w:rsidRPr="00C61ECA">
        <w:rPr>
          <w:rFonts w:ascii="Times New Roman" w:hAnsi="Times New Roman" w:cs="Times New Roman"/>
          <w:sz w:val="28"/>
          <w:szCs w:val="28"/>
        </w:rPr>
        <w:t>экоквеста</w:t>
      </w:r>
      <w:proofErr w:type="spellEnd"/>
      <w:r w:rsidR="00420CB9" w:rsidRPr="00C61ECA">
        <w:rPr>
          <w:rFonts w:ascii="Times New Roman" w:hAnsi="Times New Roman" w:cs="Times New Roman"/>
          <w:sz w:val="28"/>
          <w:szCs w:val="28"/>
        </w:rPr>
        <w:t xml:space="preserve"> получат</w:t>
      </w:r>
      <w:r w:rsidRPr="00C61ECA">
        <w:rPr>
          <w:rFonts w:ascii="Times New Roman" w:hAnsi="Times New Roman" w:cs="Times New Roman"/>
          <w:sz w:val="28"/>
          <w:szCs w:val="28"/>
        </w:rPr>
        <w:t xml:space="preserve"> подарк</w:t>
      </w:r>
      <w:r w:rsidR="00420CB9" w:rsidRPr="00C61ECA">
        <w:rPr>
          <w:rFonts w:ascii="Times New Roman" w:hAnsi="Times New Roman" w:cs="Times New Roman"/>
          <w:sz w:val="28"/>
          <w:szCs w:val="28"/>
        </w:rPr>
        <w:t>и</w:t>
      </w:r>
      <w:r w:rsidRPr="00C61ECA">
        <w:rPr>
          <w:rFonts w:ascii="Times New Roman" w:hAnsi="Times New Roman" w:cs="Times New Roman"/>
          <w:sz w:val="28"/>
          <w:szCs w:val="28"/>
        </w:rPr>
        <w:t xml:space="preserve"> от организаторов и партнеров </w:t>
      </w:r>
      <w:proofErr w:type="spellStart"/>
      <w:r w:rsidRPr="00C61ECA">
        <w:rPr>
          <w:rFonts w:ascii="Times New Roman" w:hAnsi="Times New Roman" w:cs="Times New Roman"/>
          <w:sz w:val="28"/>
          <w:szCs w:val="28"/>
        </w:rPr>
        <w:t>экоквеста</w:t>
      </w:r>
      <w:proofErr w:type="spellEnd"/>
      <w:r w:rsidRPr="00C61ECA">
        <w:rPr>
          <w:rFonts w:ascii="Times New Roman" w:hAnsi="Times New Roman" w:cs="Times New Roman"/>
          <w:sz w:val="28"/>
          <w:szCs w:val="28"/>
        </w:rPr>
        <w:t>: экшн-камер</w:t>
      </w:r>
      <w:r w:rsidR="00420CB9" w:rsidRPr="00C61ECA">
        <w:rPr>
          <w:rFonts w:ascii="Times New Roman" w:hAnsi="Times New Roman" w:cs="Times New Roman"/>
          <w:sz w:val="28"/>
          <w:szCs w:val="28"/>
        </w:rPr>
        <w:t>ы</w:t>
      </w:r>
      <w:r w:rsidRPr="00C61ECA">
        <w:rPr>
          <w:rFonts w:ascii="Times New Roman" w:hAnsi="Times New Roman" w:cs="Times New Roman"/>
          <w:sz w:val="28"/>
          <w:szCs w:val="28"/>
        </w:rPr>
        <w:t>, беспроводны</w:t>
      </w:r>
      <w:r w:rsidR="00420CB9" w:rsidRPr="00C61ECA">
        <w:rPr>
          <w:rFonts w:ascii="Times New Roman" w:hAnsi="Times New Roman" w:cs="Times New Roman"/>
          <w:sz w:val="28"/>
          <w:szCs w:val="28"/>
        </w:rPr>
        <w:t>е</w:t>
      </w:r>
      <w:r w:rsidRPr="00C61ECA">
        <w:rPr>
          <w:rFonts w:ascii="Times New Roman" w:hAnsi="Times New Roman" w:cs="Times New Roman"/>
          <w:sz w:val="28"/>
          <w:szCs w:val="28"/>
        </w:rPr>
        <w:t xml:space="preserve"> наушник</w:t>
      </w:r>
      <w:r w:rsidR="00420CB9" w:rsidRPr="00C61ECA">
        <w:rPr>
          <w:rFonts w:ascii="Times New Roman" w:hAnsi="Times New Roman" w:cs="Times New Roman"/>
          <w:sz w:val="28"/>
          <w:szCs w:val="28"/>
        </w:rPr>
        <w:t>и</w:t>
      </w:r>
      <w:r w:rsidRPr="00C61ECA">
        <w:rPr>
          <w:rFonts w:ascii="Times New Roman" w:hAnsi="Times New Roman" w:cs="Times New Roman"/>
          <w:sz w:val="28"/>
          <w:szCs w:val="28"/>
        </w:rPr>
        <w:t>, квадрокоптер</w:t>
      </w:r>
      <w:r w:rsidR="00420CB9" w:rsidRPr="00C61ECA">
        <w:rPr>
          <w:rFonts w:ascii="Times New Roman" w:hAnsi="Times New Roman" w:cs="Times New Roman"/>
          <w:sz w:val="28"/>
          <w:szCs w:val="28"/>
        </w:rPr>
        <w:t>ы</w:t>
      </w:r>
      <w:r w:rsidRPr="00C61ECA">
        <w:rPr>
          <w:rFonts w:ascii="Times New Roman" w:hAnsi="Times New Roman" w:cs="Times New Roman"/>
          <w:sz w:val="28"/>
          <w:szCs w:val="28"/>
        </w:rPr>
        <w:t>, умны</w:t>
      </w:r>
      <w:r w:rsidR="00420CB9" w:rsidRPr="00C61ECA">
        <w:rPr>
          <w:rFonts w:ascii="Times New Roman" w:hAnsi="Times New Roman" w:cs="Times New Roman"/>
          <w:sz w:val="28"/>
          <w:szCs w:val="28"/>
        </w:rPr>
        <w:t>е</w:t>
      </w:r>
      <w:r w:rsidRPr="00C61ECA">
        <w:rPr>
          <w:rFonts w:ascii="Times New Roman" w:hAnsi="Times New Roman" w:cs="Times New Roman"/>
          <w:sz w:val="28"/>
          <w:szCs w:val="28"/>
        </w:rPr>
        <w:t xml:space="preserve"> бутылк</w:t>
      </w:r>
      <w:r w:rsidR="00420CB9" w:rsidRPr="00C61ECA">
        <w:rPr>
          <w:rFonts w:ascii="Times New Roman" w:hAnsi="Times New Roman" w:cs="Times New Roman"/>
          <w:sz w:val="28"/>
          <w:szCs w:val="28"/>
        </w:rPr>
        <w:t>и</w:t>
      </w:r>
      <w:r w:rsidRPr="00C61ECA">
        <w:rPr>
          <w:rFonts w:ascii="Times New Roman" w:hAnsi="Times New Roman" w:cs="Times New Roman"/>
          <w:sz w:val="28"/>
          <w:szCs w:val="28"/>
        </w:rPr>
        <w:t xml:space="preserve"> для воды с УФ-стерилизатором</w:t>
      </w:r>
      <w:r w:rsidRPr="00C61EC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</w:t>
      </w:r>
      <w:r w:rsidR="00420CB9" w:rsidRPr="00C61ECA">
        <w:rPr>
          <w:rFonts w:ascii="Times New Roman" w:hAnsi="Times New Roman" w:cs="Times New Roman"/>
          <w:sz w:val="28"/>
          <w:szCs w:val="28"/>
        </w:rPr>
        <w:t>С</w:t>
      </w:r>
      <w:r w:rsidRPr="00C61ECA">
        <w:rPr>
          <w:rFonts w:ascii="Times New Roman" w:hAnsi="Times New Roman" w:cs="Times New Roman"/>
          <w:sz w:val="28"/>
          <w:szCs w:val="28"/>
        </w:rPr>
        <w:t xml:space="preserve">реди правильно ответивших на все вопросы теста случайным образом </w:t>
      </w:r>
      <w:r w:rsidR="00420CB9" w:rsidRPr="00C61ECA">
        <w:rPr>
          <w:rFonts w:ascii="Times New Roman" w:hAnsi="Times New Roman" w:cs="Times New Roman"/>
          <w:sz w:val="28"/>
          <w:szCs w:val="28"/>
        </w:rPr>
        <w:t>определили</w:t>
      </w:r>
      <w:r w:rsidRPr="00C61ECA">
        <w:rPr>
          <w:rFonts w:ascii="Times New Roman" w:hAnsi="Times New Roman" w:cs="Times New Roman"/>
          <w:sz w:val="28"/>
          <w:szCs w:val="28"/>
        </w:rPr>
        <w:t xml:space="preserve"> </w:t>
      </w:r>
      <w:r w:rsidR="00420CB9" w:rsidRPr="00C61ECA">
        <w:rPr>
          <w:rFonts w:ascii="Times New Roman" w:hAnsi="Times New Roman" w:cs="Times New Roman"/>
          <w:sz w:val="28"/>
          <w:szCs w:val="28"/>
        </w:rPr>
        <w:t xml:space="preserve">трёх участников, </w:t>
      </w:r>
      <w:r w:rsidRPr="00C61ECA">
        <w:rPr>
          <w:rFonts w:ascii="Times New Roman" w:hAnsi="Times New Roman" w:cs="Times New Roman"/>
          <w:sz w:val="28"/>
          <w:szCs w:val="28"/>
        </w:rPr>
        <w:lastRenderedPageBreak/>
        <w:t>которым достались фитнес-браслеты Xiaomi.</w:t>
      </w:r>
      <w:r w:rsidR="00420CB9" w:rsidRPr="00C61ECA">
        <w:rPr>
          <w:rFonts w:ascii="Times New Roman" w:hAnsi="Times New Roman" w:cs="Times New Roman"/>
          <w:sz w:val="28"/>
          <w:szCs w:val="28"/>
        </w:rPr>
        <w:t xml:space="preserve"> </w:t>
      </w:r>
      <w:r w:rsidRPr="00C61ECA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proofErr w:type="spellStart"/>
      <w:r w:rsidRPr="00C61ECA">
        <w:rPr>
          <w:rFonts w:ascii="Times New Roman" w:hAnsi="Times New Roman" w:cs="Times New Roman"/>
          <w:sz w:val="28"/>
          <w:szCs w:val="28"/>
        </w:rPr>
        <w:t>экоквеста</w:t>
      </w:r>
      <w:proofErr w:type="spellEnd"/>
      <w:r w:rsidRPr="00C61ECA">
        <w:rPr>
          <w:rFonts w:ascii="Times New Roman" w:hAnsi="Times New Roman" w:cs="Times New Roman"/>
          <w:sz w:val="28"/>
          <w:szCs w:val="28"/>
        </w:rPr>
        <w:t xml:space="preserve"> получили именной диплом и подарки от партнера мероприятия, крупнейшего в России и странах СНГ сервиса электронных и аудиокниг «</w:t>
      </w:r>
      <w:proofErr w:type="spellStart"/>
      <w:r w:rsidRPr="00C61ECA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C61ECA">
        <w:rPr>
          <w:rFonts w:ascii="Times New Roman" w:hAnsi="Times New Roman" w:cs="Times New Roman"/>
          <w:sz w:val="28"/>
          <w:szCs w:val="28"/>
        </w:rPr>
        <w:t>».</w:t>
      </w:r>
    </w:p>
    <w:p w14:paraId="73B289AB" w14:textId="77777777" w:rsidR="002D6DDF" w:rsidRPr="00C61ECA" w:rsidRDefault="002D6DDF" w:rsidP="00C61E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584C00" w14:textId="77777777" w:rsidR="002D6DDF" w:rsidRPr="00C61ECA" w:rsidRDefault="002D6DDF" w:rsidP="00C61EC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ECA">
        <w:rPr>
          <w:rFonts w:ascii="Times New Roman" w:hAnsi="Times New Roman" w:cs="Times New Roman"/>
          <w:b/>
          <w:bCs/>
          <w:sz w:val="28"/>
          <w:szCs w:val="28"/>
        </w:rPr>
        <w:t>08.07.2022 Пресс-служба Росводресурсов</w:t>
      </w:r>
    </w:p>
    <w:sectPr w:rsidR="002D6DDF" w:rsidRPr="00C61EC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519FF" w14:textId="77777777" w:rsidR="003D3CC2" w:rsidRDefault="003D3CC2" w:rsidP="00605596">
      <w:r>
        <w:separator/>
      </w:r>
    </w:p>
  </w:endnote>
  <w:endnote w:type="continuationSeparator" w:id="0">
    <w:p w14:paraId="645A87C6" w14:textId="77777777" w:rsidR="003D3CC2" w:rsidRDefault="003D3CC2" w:rsidP="0060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8FD6" w14:textId="0540A626" w:rsidR="00A603F2" w:rsidRPr="003C7545" w:rsidRDefault="00A603F2" w:rsidP="004461EF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ind w:left="-720"/>
      <w:rPr>
        <w:color w:val="366091"/>
      </w:rPr>
    </w:pPr>
    <w:r>
      <w:rPr>
        <w:color w:val="366091"/>
      </w:rPr>
      <w:t>Пресс-секретарь: Заяц Виорика т. 8(924)549-88-81</w:t>
    </w:r>
  </w:p>
  <w:p w14:paraId="4935E2ED" w14:textId="5D0F097D" w:rsidR="00A603F2" w:rsidRPr="00605596" w:rsidRDefault="00A603F2" w:rsidP="00605596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ind w:left="-720"/>
      <w:rPr>
        <w:color w:val="366091"/>
        <w:lang w:val="en-US"/>
      </w:rPr>
    </w:pPr>
    <w:r w:rsidRPr="003C7545">
      <w:rPr>
        <w:color w:val="366091"/>
        <w:lang w:val="en-US"/>
      </w:rPr>
      <w:t>E</w:t>
    </w:r>
    <w:r w:rsidRPr="00605596">
      <w:rPr>
        <w:color w:val="366091"/>
        <w:lang w:val="en-US"/>
      </w:rPr>
      <w:t>-</w:t>
    </w:r>
    <w:r w:rsidRPr="003C7545">
      <w:rPr>
        <w:color w:val="366091"/>
        <w:lang w:val="en-US"/>
      </w:rPr>
      <w:t>mail</w:t>
    </w:r>
    <w:r w:rsidRPr="00605596">
      <w:rPr>
        <w:color w:val="366091"/>
        <w:lang w:val="en-US"/>
      </w:rPr>
      <w:t xml:space="preserve">: </w:t>
    </w:r>
    <w:hyperlink r:id="rId1">
      <w:r w:rsidRPr="003C7545">
        <w:rPr>
          <w:color w:val="0000FF"/>
          <w:u w:val="single"/>
          <w:lang w:val="en-US"/>
        </w:rPr>
        <w:t>pr</w:t>
      </w:r>
      <w:r w:rsidRPr="00605596">
        <w:rPr>
          <w:color w:val="0000FF"/>
          <w:u w:val="single"/>
          <w:lang w:val="en-US"/>
        </w:rPr>
        <w:t>@</w:t>
      </w:r>
      <w:r w:rsidRPr="003C7545">
        <w:rPr>
          <w:color w:val="0000FF"/>
          <w:u w:val="single"/>
          <w:lang w:val="en-US"/>
        </w:rPr>
        <w:t>favr</w:t>
      </w:r>
      <w:r w:rsidRPr="00605596">
        <w:rPr>
          <w:color w:val="0000FF"/>
          <w:u w:val="single"/>
          <w:lang w:val="en-US"/>
        </w:rPr>
        <w:t>.</w:t>
      </w:r>
      <w:r w:rsidRPr="003C7545">
        <w:rPr>
          <w:color w:val="0000FF"/>
          <w:u w:val="single"/>
          <w:lang w:val="en-US"/>
        </w:rPr>
        <w:t>ru</w:t>
      </w:r>
    </w:hyperlink>
    <w:r w:rsidRPr="00605596">
      <w:rPr>
        <w:color w:val="366091"/>
        <w:lang w:val="en-US"/>
      </w:rPr>
      <w:t xml:space="preserve"> </w:t>
    </w:r>
    <w:r>
      <w:rPr>
        <w:color w:val="366091"/>
        <w:lang w:val="en-US"/>
      </w:rPr>
      <w:t xml:space="preserve">| </w:t>
    </w:r>
    <w:hyperlink r:id="rId2" w:history="1">
      <w:r w:rsidRPr="00605596">
        <w:rPr>
          <w:rStyle w:val="a3"/>
          <w:u w:val="none"/>
          <w:lang w:val="en-US"/>
        </w:rPr>
        <w:t>Instagram</w:t>
      </w:r>
    </w:hyperlink>
    <w:r>
      <w:rPr>
        <w:color w:val="366091"/>
        <w:lang w:val="en-US"/>
      </w:rPr>
      <w:t xml:space="preserve"> @rosvodresursy</w:t>
    </w:r>
  </w:p>
  <w:p w14:paraId="334F844D" w14:textId="590B5DC1" w:rsidR="00A603F2" w:rsidRDefault="00A603F2" w:rsidP="00605596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ind w:left="-720"/>
      <w:rPr>
        <w:color w:val="366091"/>
      </w:rPr>
    </w:pPr>
    <w:r>
      <w:rPr>
        <w:color w:val="366091"/>
      </w:rPr>
      <w:t>Адрес: Москва, ул.Кедрова д. 8 к.1</w:t>
    </w:r>
  </w:p>
  <w:p w14:paraId="1D4E948C" w14:textId="77777777" w:rsidR="00A603F2" w:rsidRDefault="00A603F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C2D5A" w14:textId="77777777" w:rsidR="003D3CC2" w:rsidRDefault="003D3CC2" w:rsidP="00605596">
      <w:r>
        <w:separator/>
      </w:r>
    </w:p>
  </w:footnote>
  <w:footnote w:type="continuationSeparator" w:id="0">
    <w:p w14:paraId="63864893" w14:textId="77777777" w:rsidR="003D3CC2" w:rsidRDefault="003D3CC2" w:rsidP="00605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D20"/>
    <w:multiLevelType w:val="hybridMultilevel"/>
    <w:tmpl w:val="62A81E5C"/>
    <w:lvl w:ilvl="0" w:tplc="F7DEAC0C">
      <w:start w:val="1"/>
      <w:numFmt w:val="bullet"/>
      <w:lvlText w:val="-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8A563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34D09A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F4572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1CE2C0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F89EF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A8D2E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D4FDD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543BB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B14875"/>
    <w:multiLevelType w:val="hybridMultilevel"/>
    <w:tmpl w:val="DA58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6978"/>
    <w:multiLevelType w:val="hybridMultilevel"/>
    <w:tmpl w:val="DD70ACEE"/>
    <w:lvl w:ilvl="0" w:tplc="AEF0C512">
      <w:start w:val="4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F457F8">
      <w:start w:val="1"/>
      <w:numFmt w:val="lowerLetter"/>
      <w:lvlText w:val="%2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5D69E12">
      <w:start w:val="1"/>
      <w:numFmt w:val="lowerRoman"/>
      <w:lvlText w:val="%3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6617C2">
      <w:start w:val="1"/>
      <w:numFmt w:val="decimal"/>
      <w:lvlText w:val="%4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0C0E5C">
      <w:start w:val="1"/>
      <w:numFmt w:val="lowerLetter"/>
      <w:lvlText w:val="%5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B41F62">
      <w:start w:val="1"/>
      <w:numFmt w:val="lowerRoman"/>
      <w:lvlText w:val="%6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568AEC">
      <w:start w:val="1"/>
      <w:numFmt w:val="decimal"/>
      <w:lvlText w:val="%7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FC9662">
      <w:start w:val="1"/>
      <w:numFmt w:val="lowerLetter"/>
      <w:lvlText w:val="%8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AEF508">
      <w:start w:val="1"/>
      <w:numFmt w:val="lowerRoman"/>
      <w:lvlText w:val="%9"/>
      <w:lvlJc w:val="left"/>
      <w:pPr>
        <w:ind w:left="6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9A0B28"/>
    <w:multiLevelType w:val="hybridMultilevel"/>
    <w:tmpl w:val="7BFA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02298"/>
    <w:multiLevelType w:val="hybridMultilevel"/>
    <w:tmpl w:val="AD68E3BC"/>
    <w:lvl w:ilvl="0" w:tplc="2728AAE8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A05C04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5EE9FC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36575A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4A3DA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26B6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2A00C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CE126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8E93C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403BED"/>
    <w:multiLevelType w:val="hybridMultilevel"/>
    <w:tmpl w:val="5B9AAF0A"/>
    <w:lvl w:ilvl="0" w:tplc="A6FEF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FE3258"/>
    <w:multiLevelType w:val="hybridMultilevel"/>
    <w:tmpl w:val="3F3E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23049"/>
    <w:multiLevelType w:val="hybridMultilevel"/>
    <w:tmpl w:val="4B3A8346"/>
    <w:lvl w:ilvl="0" w:tplc="97B2F2C0">
      <w:start w:val="1"/>
      <w:numFmt w:val="decimal"/>
      <w:lvlText w:val="%1.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6DA0466">
      <w:start w:val="1"/>
      <w:numFmt w:val="lowerLetter"/>
      <w:lvlText w:val="%2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6784D9A">
      <w:start w:val="1"/>
      <w:numFmt w:val="lowerRoman"/>
      <w:lvlText w:val="%3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4D67F1E">
      <w:start w:val="1"/>
      <w:numFmt w:val="decimal"/>
      <w:lvlText w:val="%4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3CC2EE">
      <w:start w:val="1"/>
      <w:numFmt w:val="lowerLetter"/>
      <w:lvlText w:val="%5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6F42198">
      <w:start w:val="1"/>
      <w:numFmt w:val="lowerRoman"/>
      <w:lvlText w:val="%6"/>
      <w:lvlJc w:val="left"/>
      <w:pPr>
        <w:ind w:left="7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3BAD992">
      <w:start w:val="1"/>
      <w:numFmt w:val="decimal"/>
      <w:lvlText w:val="%7"/>
      <w:lvlJc w:val="left"/>
      <w:pPr>
        <w:ind w:left="8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F8AAB00">
      <w:start w:val="1"/>
      <w:numFmt w:val="lowerLetter"/>
      <w:lvlText w:val="%8"/>
      <w:lvlJc w:val="left"/>
      <w:pPr>
        <w:ind w:left="8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4AA939C">
      <w:start w:val="1"/>
      <w:numFmt w:val="lowerRoman"/>
      <w:lvlText w:val="%9"/>
      <w:lvlJc w:val="left"/>
      <w:pPr>
        <w:ind w:left="9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4A0968"/>
    <w:multiLevelType w:val="multilevel"/>
    <w:tmpl w:val="F2CC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9A5C84"/>
    <w:multiLevelType w:val="hybridMultilevel"/>
    <w:tmpl w:val="0B426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876836">
    <w:abstractNumId w:val="5"/>
  </w:num>
  <w:num w:numId="2" w16cid:durableId="1072197492">
    <w:abstractNumId w:val="8"/>
  </w:num>
  <w:num w:numId="3" w16cid:durableId="429860402">
    <w:abstractNumId w:val="7"/>
  </w:num>
  <w:num w:numId="4" w16cid:durableId="801919724">
    <w:abstractNumId w:val="4"/>
  </w:num>
  <w:num w:numId="5" w16cid:durableId="85931310">
    <w:abstractNumId w:val="2"/>
  </w:num>
  <w:num w:numId="6" w16cid:durableId="2116820942">
    <w:abstractNumId w:val="0"/>
  </w:num>
  <w:num w:numId="7" w16cid:durableId="695279215">
    <w:abstractNumId w:val="1"/>
  </w:num>
  <w:num w:numId="8" w16cid:durableId="1269392313">
    <w:abstractNumId w:val="9"/>
  </w:num>
  <w:num w:numId="9" w16cid:durableId="1974404490">
    <w:abstractNumId w:val="3"/>
  </w:num>
  <w:num w:numId="10" w16cid:durableId="6304059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D7"/>
    <w:rsid w:val="00010ED3"/>
    <w:rsid w:val="00025BA7"/>
    <w:rsid w:val="000326E3"/>
    <w:rsid w:val="00032B22"/>
    <w:rsid w:val="00034089"/>
    <w:rsid w:val="00041606"/>
    <w:rsid w:val="00046674"/>
    <w:rsid w:val="00051D79"/>
    <w:rsid w:val="00052671"/>
    <w:rsid w:val="00062992"/>
    <w:rsid w:val="00062FEE"/>
    <w:rsid w:val="000768E0"/>
    <w:rsid w:val="00077D1C"/>
    <w:rsid w:val="000941D3"/>
    <w:rsid w:val="000952D9"/>
    <w:rsid w:val="000A2875"/>
    <w:rsid w:val="000B26E2"/>
    <w:rsid w:val="000C1031"/>
    <w:rsid w:val="000C3F8E"/>
    <w:rsid w:val="000C5FB8"/>
    <w:rsid w:val="000E4A7F"/>
    <w:rsid w:val="00114809"/>
    <w:rsid w:val="0011640A"/>
    <w:rsid w:val="00127E81"/>
    <w:rsid w:val="00130647"/>
    <w:rsid w:val="0013087A"/>
    <w:rsid w:val="00131FC5"/>
    <w:rsid w:val="00173E4A"/>
    <w:rsid w:val="001912FC"/>
    <w:rsid w:val="0019789B"/>
    <w:rsid w:val="001A34FB"/>
    <w:rsid w:val="001A409E"/>
    <w:rsid w:val="001A4D5B"/>
    <w:rsid w:val="001C082D"/>
    <w:rsid w:val="001D7721"/>
    <w:rsid w:val="001E1DB7"/>
    <w:rsid w:val="001F0C52"/>
    <w:rsid w:val="00250818"/>
    <w:rsid w:val="00250C8B"/>
    <w:rsid w:val="00270C43"/>
    <w:rsid w:val="00281D0E"/>
    <w:rsid w:val="00284DC1"/>
    <w:rsid w:val="0028608F"/>
    <w:rsid w:val="00291687"/>
    <w:rsid w:val="002A761E"/>
    <w:rsid w:val="002C21CF"/>
    <w:rsid w:val="002D02FA"/>
    <w:rsid w:val="002D1A66"/>
    <w:rsid w:val="002D6A6F"/>
    <w:rsid w:val="002D6DDF"/>
    <w:rsid w:val="002F0FD7"/>
    <w:rsid w:val="002F222F"/>
    <w:rsid w:val="002F2871"/>
    <w:rsid w:val="002F2D73"/>
    <w:rsid w:val="003112DC"/>
    <w:rsid w:val="00325A55"/>
    <w:rsid w:val="00325D10"/>
    <w:rsid w:val="00326583"/>
    <w:rsid w:val="003501BB"/>
    <w:rsid w:val="00350558"/>
    <w:rsid w:val="00350ECD"/>
    <w:rsid w:val="003537BB"/>
    <w:rsid w:val="00357A5F"/>
    <w:rsid w:val="00361CDA"/>
    <w:rsid w:val="003810EB"/>
    <w:rsid w:val="003879A7"/>
    <w:rsid w:val="003A74DC"/>
    <w:rsid w:val="003B239A"/>
    <w:rsid w:val="003B4E88"/>
    <w:rsid w:val="003D0EC8"/>
    <w:rsid w:val="003D1704"/>
    <w:rsid w:val="003D3CC2"/>
    <w:rsid w:val="00412836"/>
    <w:rsid w:val="00420158"/>
    <w:rsid w:val="00420559"/>
    <w:rsid w:val="00420CB9"/>
    <w:rsid w:val="00423ACF"/>
    <w:rsid w:val="0043449C"/>
    <w:rsid w:val="00436B03"/>
    <w:rsid w:val="00436D65"/>
    <w:rsid w:val="0044091C"/>
    <w:rsid w:val="00440E35"/>
    <w:rsid w:val="0044459A"/>
    <w:rsid w:val="004461EF"/>
    <w:rsid w:val="004534BF"/>
    <w:rsid w:val="00457C87"/>
    <w:rsid w:val="004609B8"/>
    <w:rsid w:val="00461798"/>
    <w:rsid w:val="0046546C"/>
    <w:rsid w:val="00490CDF"/>
    <w:rsid w:val="004930E3"/>
    <w:rsid w:val="00497808"/>
    <w:rsid w:val="004A0940"/>
    <w:rsid w:val="004A4F4A"/>
    <w:rsid w:val="004A63A7"/>
    <w:rsid w:val="004C76E9"/>
    <w:rsid w:val="004E279C"/>
    <w:rsid w:val="005103DC"/>
    <w:rsid w:val="00521FCD"/>
    <w:rsid w:val="005276D4"/>
    <w:rsid w:val="00527F54"/>
    <w:rsid w:val="00537560"/>
    <w:rsid w:val="00545FB4"/>
    <w:rsid w:val="00554EAC"/>
    <w:rsid w:val="0056022A"/>
    <w:rsid w:val="00570FAE"/>
    <w:rsid w:val="005715D6"/>
    <w:rsid w:val="005867B0"/>
    <w:rsid w:val="005A1129"/>
    <w:rsid w:val="005D38FC"/>
    <w:rsid w:val="005D58B4"/>
    <w:rsid w:val="005E407E"/>
    <w:rsid w:val="00605596"/>
    <w:rsid w:val="0061107A"/>
    <w:rsid w:val="006157CB"/>
    <w:rsid w:val="00621378"/>
    <w:rsid w:val="00622BDE"/>
    <w:rsid w:val="006235DA"/>
    <w:rsid w:val="0063042B"/>
    <w:rsid w:val="00663B6E"/>
    <w:rsid w:val="006674FD"/>
    <w:rsid w:val="006676A8"/>
    <w:rsid w:val="006733D7"/>
    <w:rsid w:val="00696641"/>
    <w:rsid w:val="006A459B"/>
    <w:rsid w:val="006C10FC"/>
    <w:rsid w:val="006C29B3"/>
    <w:rsid w:val="006C29E4"/>
    <w:rsid w:val="006D129D"/>
    <w:rsid w:val="006D3271"/>
    <w:rsid w:val="006D3BB9"/>
    <w:rsid w:val="006E68EB"/>
    <w:rsid w:val="006F0116"/>
    <w:rsid w:val="007160DA"/>
    <w:rsid w:val="007178E9"/>
    <w:rsid w:val="00722449"/>
    <w:rsid w:val="007270BB"/>
    <w:rsid w:val="00727424"/>
    <w:rsid w:val="00733106"/>
    <w:rsid w:val="007340EA"/>
    <w:rsid w:val="007437FB"/>
    <w:rsid w:val="0074523D"/>
    <w:rsid w:val="00745827"/>
    <w:rsid w:val="00752DAE"/>
    <w:rsid w:val="00760984"/>
    <w:rsid w:val="0077526C"/>
    <w:rsid w:val="007762AF"/>
    <w:rsid w:val="00781CFC"/>
    <w:rsid w:val="0078591C"/>
    <w:rsid w:val="007A5650"/>
    <w:rsid w:val="007B3CEF"/>
    <w:rsid w:val="007C21D7"/>
    <w:rsid w:val="007E230D"/>
    <w:rsid w:val="007E4AFE"/>
    <w:rsid w:val="007E6C5D"/>
    <w:rsid w:val="00802E1E"/>
    <w:rsid w:val="008116C7"/>
    <w:rsid w:val="008123FB"/>
    <w:rsid w:val="00821909"/>
    <w:rsid w:val="00822187"/>
    <w:rsid w:val="00824A92"/>
    <w:rsid w:val="008316A7"/>
    <w:rsid w:val="008366BE"/>
    <w:rsid w:val="008443E6"/>
    <w:rsid w:val="00844A81"/>
    <w:rsid w:val="008509E8"/>
    <w:rsid w:val="008802DB"/>
    <w:rsid w:val="008808D4"/>
    <w:rsid w:val="00883E5E"/>
    <w:rsid w:val="008865E9"/>
    <w:rsid w:val="0089277A"/>
    <w:rsid w:val="008B7649"/>
    <w:rsid w:val="008B7AE6"/>
    <w:rsid w:val="008C61FD"/>
    <w:rsid w:val="008D0467"/>
    <w:rsid w:val="008D4BBF"/>
    <w:rsid w:val="008D660F"/>
    <w:rsid w:val="008E07F9"/>
    <w:rsid w:val="008E7714"/>
    <w:rsid w:val="008F544A"/>
    <w:rsid w:val="009019EA"/>
    <w:rsid w:val="0091799C"/>
    <w:rsid w:val="009208AC"/>
    <w:rsid w:val="00924EF5"/>
    <w:rsid w:val="009538B9"/>
    <w:rsid w:val="00957A61"/>
    <w:rsid w:val="009660A1"/>
    <w:rsid w:val="00972912"/>
    <w:rsid w:val="00980840"/>
    <w:rsid w:val="00982615"/>
    <w:rsid w:val="009C7E9B"/>
    <w:rsid w:val="009D1CA5"/>
    <w:rsid w:val="009D2079"/>
    <w:rsid w:val="009E13F9"/>
    <w:rsid w:val="009E3634"/>
    <w:rsid w:val="009E557A"/>
    <w:rsid w:val="009E7E7C"/>
    <w:rsid w:val="00A15C32"/>
    <w:rsid w:val="00A2580F"/>
    <w:rsid w:val="00A34078"/>
    <w:rsid w:val="00A37A64"/>
    <w:rsid w:val="00A45B4E"/>
    <w:rsid w:val="00A47BDC"/>
    <w:rsid w:val="00A52496"/>
    <w:rsid w:val="00A603F2"/>
    <w:rsid w:val="00A60D3E"/>
    <w:rsid w:val="00A62D32"/>
    <w:rsid w:val="00A654DA"/>
    <w:rsid w:val="00A85E4F"/>
    <w:rsid w:val="00A85F1D"/>
    <w:rsid w:val="00A86118"/>
    <w:rsid w:val="00A9303A"/>
    <w:rsid w:val="00A9701E"/>
    <w:rsid w:val="00A975FC"/>
    <w:rsid w:val="00AA1A29"/>
    <w:rsid w:val="00AA510A"/>
    <w:rsid w:val="00AA6F1F"/>
    <w:rsid w:val="00AB18EC"/>
    <w:rsid w:val="00AC26E6"/>
    <w:rsid w:val="00AC3920"/>
    <w:rsid w:val="00AD60D7"/>
    <w:rsid w:val="00B01A52"/>
    <w:rsid w:val="00B33B95"/>
    <w:rsid w:val="00B3411D"/>
    <w:rsid w:val="00B433DC"/>
    <w:rsid w:val="00B47991"/>
    <w:rsid w:val="00B54182"/>
    <w:rsid w:val="00B62AC7"/>
    <w:rsid w:val="00B72279"/>
    <w:rsid w:val="00B73CE5"/>
    <w:rsid w:val="00B76693"/>
    <w:rsid w:val="00B81D59"/>
    <w:rsid w:val="00B830B3"/>
    <w:rsid w:val="00B8602F"/>
    <w:rsid w:val="00B950BD"/>
    <w:rsid w:val="00B9717D"/>
    <w:rsid w:val="00BA1540"/>
    <w:rsid w:val="00BB01E7"/>
    <w:rsid w:val="00BB4793"/>
    <w:rsid w:val="00BB6A30"/>
    <w:rsid w:val="00BC7FCF"/>
    <w:rsid w:val="00BD1DC1"/>
    <w:rsid w:val="00BE3756"/>
    <w:rsid w:val="00BE7A6F"/>
    <w:rsid w:val="00BF4988"/>
    <w:rsid w:val="00C024E8"/>
    <w:rsid w:val="00C06FE1"/>
    <w:rsid w:val="00C15F47"/>
    <w:rsid w:val="00C170F4"/>
    <w:rsid w:val="00C2175E"/>
    <w:rsid w:val="00C32972"/>
    <w:rsid w:val="00C521B7"/>
    <w:rsid w:val="00C56512"/>
    <w:rsid w:val="00C56560"/>
    <w:rsid w:val="00C56BC0"/>
    <w:rsid w:val="00C60CA5"/>
    <w:rsid w:val="00C61ECA"/>
    <w:rsid w:val="00C821A8"/>
    <w:rsid w:val="00C96447"/>
    <w:rsid w:val="00CA37D1"/>
    <w:rsid w:val="00CA494F"/>
    <w:rsid w:val="00CB38C4"/>
    <w:rsid w:val="00CC573A"/>
    <w:rsid w:val="00CC6889"/>
    <w:rsid w:val="00CE285F"/>
    <w:rsid w:val="00CF34FA"/>
    <w:rsid w:val="00D04D0B"/>
    <w:rsid w:val="00D32880"/>
    <w:rsid w:val="00D51EB9"/>
    <w:rsid w:val="00D62372"/>
    <w:rsid w:val="00D634E4"/>
    <w:rsid w:val="00D76AE6"/>
    <w:rsid w:val="00D77FE0"/>
    <w:rsid w:val="00D81694"/>
    <w:rsid w:val="00D84BDA"/>
    <w:rsid w:val="00D87990"/>
    <w:rsid w:val="00D91F50"/>
    <w:rsid w:val="00D95714"/>
    <w:rsid w:val="00DA04EF"/>
    <w:rsid w:val="00DA170F"/>
    <w:rsid w:val="00DB5C2F"/>
    <w:rsid w:val="00DC50DB"/>
    <w:rsid w:val="00DD3CB9"/>
    <w:rsid w:val="00DE1144"/>
    <w:rsid w:val="00DE4BD1"/>
    <w:rsid w:val="00E100D0"/>
    <w:rsid w:val="00E16F07"/>
    <w:rsid w:val="00E17E1C"/>
    <w:rsid w:val="00E25326"/>
    <w:rsid w:val="00E34F4D"/>
    <w:rsid w:val="00E57F2E"/>
    <w:rsid w:val="00E67B2F"/>
    <w:rsid w:val="00E731E1"/>
    <w:rsid w:val="00E74801"/>
    <w:rsid w:val="00E762CB"/>
    <w:rsid w:val="00E84A24"/>
    <w:rsid w:val="00EA0EFE"/>
    <w:rsid w:val="00EA174D"/>
    <w:rsid w:val="00EA2427"/>
    <w:rsid w:val="00EB5323"/>
    <w:rsid w:val="00EC5E79"/>
    <w:rsid w:val="00ED0533"/>
    <w:rsid w:val="00ED4974"/>
    <w:rsid w:val="00ED694C"/>
    <w:rsid w:val="00EF5331"/>
    <w:rsid w:val="00F067D6"/>
    <w:rsid w:val="00F12420"/>
    <w:rsid w:val="00F16F58"/>
    <w:rsid w:val="00F2489A"/>
    <w:rsid w:val="00F362CC"/>
    <w:rsid w:val="00F434D7"/>
    <w:rsid w:val="00F62918"/>
    <w:rsid w:val="00F6573A"/>
    <w:rsid w:val="00F65BCE"/>
    <w:rsid w:val="00FB149B"/>
    <w:rsid w:val="00FB1905"/>
    <w:rsid w:val="00FB2EFE"/>
    <w:rsid w:val="00FE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29146"/>
  <w15:chartTrackingRefBased/>
  <w15:docId w15:val="{3B405272-0BD9-4542-B09D-0F004214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4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D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B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1D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C21D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C21D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C21D7"/>
    <w:pPr>
      <w:ind w:left="720"/>
      <w:contextualSpacing/>
    </w:pPr>
  </w:style>
  <w:style w:type="paragraph" w:customStyle="1" w:styleId="imagealigneegauche">
    <w:name w:val="image_alignee_gauche"/>
    <w:basedOn w:val="a"/>
    <w:rsid w:val="00062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basedOn w:val="a"/>
    <w:next w:val="a7"/>
    <w:rsid w:val="00C329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21">
    <w:name w:val="Font Style21"/>
    <w:basedOn w:val="a0"/>
    <w:rsid w:val="00C3297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basedOn w:val="a0"/>
    <w:rsid w:val="00C329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rsid w:val="00C3297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3297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4">
    <w:name w:val="Font Style44"/>
    <w:basedOn w:val="a0"/>
    <w:rsid w:val="00C32972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C32972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C32972"/>
    <w:rPr>
      <w:rFonts w:ascii="Times New Roman" w:eastAsia="Times New Roman" w:hAnsi="Times New Roman" w:cs="Times New Roman"/>
      <w:lang w:eastAsia="ru-RU"/>
    </w:rPr>
  </w:style>
  <w:style w:type="character" w:customStyle="1" w:styleId="extended-textshort">
    <w:name w:val="extended-text__short"/>
    <w:basedOn w:val="a0"/>
    <w:rsid w:val="00C32972"/>
  </w:style>
  <w:style w:type="paragraph" w:styleId="a7">
    <w:name w:val="Normal (Web)"/>
    <w:basedOn w:val="a"/>
    <w:uiPriority w:val="99"/>
    <w:unhideWhenUsed/>
    <w:qFormat/>
    <w:rsid w:val="00C32972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6055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5596"/>
  </w:style>
  <w:style w:type="paragraph" w:styleId="aa">
    <w:name w:val="footer"/>
    <w:basedOn w:val="a"/>
    <w:link w:val="ab"/>
    <w:uiPriority w:val="99"/>
    <w:unhideWhenUsed/>
    <w:rsid w:val="006055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5596"/>
  </w:style>
  <w:style w:type="character" w:customStyle="1" w:styleId="23">
    <w:name w:val="Неразрешенное упоминание2"/>
    <w:basedOn w:val="a0"/>
    <w:uiPriority w:val="99"/>
    <w:semiHidden/>
    <w:unhideWhenUsed/>
    <w:rsid w:val="00605596"/>
    <w:rPr>
      <w:color w:val="605E5C"/>
      <w:shd w:val="clear" w:color="auto" w:fill="E1DFDD"/>
    </w:rPr>
  </w:style>
  <w:style w:type="paragraph" w:customStyle="1" w:styleId="ac">
    <w:basedOn w:val="a"/>
    <w:next w:val="a7"/>
    <w:rsid w:val="006055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0"/>
    <w:rsid w:val="006F011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styleId="ad">
    <w:name w:val="page number"/>
    <w:basedOn w:val="a0"/>
    <w:uiPriority w:val="99"/>
    <w:semiHidden/>
    <w:unhideWhenUsed/>
    <w:rsid w:val="006C10FC"/>
  </w:style>
  <w:style w:type="character" w:customStyle="1" w:styleId="default-itemdate">
    <w:name w:val="default-item__date"/>
    <w:basedOn w:val="a0"/>
    <w:rsid w:val="009D2079"/>
  </w:style>
  <w:style w:type="character" w:customStyle="1" w:styleId="default-itemtime">
    <w:name w:val="default-item__time"/>
    <w:basedOn w:val="a0"/>
    <w:rsid w:val="009D2079"/>
  </w:style>
  <w:style w:type="paragraph" w:customStyle="1" w:styleId="newsdetaildate">
    <w:name w:val="news_detail_date"/>
    <w:basedOn w:val="a"/>
    <w:rsid w:val="00E748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2B2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eaderarticledatelinedate">
    <w:name w:val="reader_article_dateline__date"/>
    <w:basedOn w:val="a0"/>
    <w:rsid w:val="00032B22"/>
  </w:style>
  <w:style w:type="character" w:customStyle="1" w:styleId="readerarticledatelinetime">
    <w:name w:val="reader_article_dateline__time"/>
    <w:basedOn w:val="a0"/>
    <w:rsid w:val="00032B22"/>
  </w:style>
  <w:style w:type="paragraph" w:customStyle="1" w:styleId="readerarticletagsitem">
    <w:name w:val="reader_article_tags_item"/>
    <w:basedOn w:val="a"/>
    <w:rsid w:val="00032B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customStyle="1" w:styleId="TableGrid">
    <w:name w:val="TableGrid"/>
    <w:rsid w:val="00554EAC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54EAC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51D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3">
    <w:name w:val="Дата1"/>
    <w:basedOn w:val="a0"/>
    <w:rsid w:val="00051D79"/>
  </w:style>
  <w:style w:type="character" w:styleId="ae">
    <w:name w:val="Unresolved Mention"/>
    <w:basedOn w:val="a0"/>
    <w:uiPriority w:val="99"/>
    <w:semiHidden/>
    <w:unhideWhenUsed/>
    <w:rsid w:val="00FB2EFE"/>
    <w:rPr>
      <w:color w:val="605E5C"/>
      <w:shd w:val="clear" w:color="auto" w:fill="E1DFDD"/>
    </w:rPr>
  </w:style>
  <w:style w:type="paragraph" w:customStyle="1" w:styleId="af">
    <w:basedOn w:val="a"/>
    <w:next w:val="a7"/>
    <w:rsid w:val="00B33B95"/>
    <w:pPr>
      <w:suppressAutoHyphens/>
      <w:spacing w:before="280" w:after="119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5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345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2430">
              <w:marLeft w:val="0"/>
              <w:marRight w:val="225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7274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565680395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972055152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</w:divsChild>
    </w:div>
    <w:div w:id="1544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4D8"/>
            <w:right w:val="none" w:sz="0" w:space="0" w:color="auto"/>
          </w:divBdr>
        </w:div>
        <w:div w:id="584341176">
          <w:marLeft w:val="600"/>
          <w:marRight w:val="60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4;&#1086;&#1076;&#1085;&#1099;&#1081;&#1082;&#1074;&#1077;&#1089;&#1090;.&#1088;&#1092;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stagram.com/rosvodresursy/?hl=ru" TargetMode="External"/><Relationship Id="rId1" Type="http://schemas.openxmlformats.org/officeDocument/2006/relationships/hyperlink" Target="mailto:pr@fav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78112-CD65-43F5-BD3E-F0FBC001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jen_ok@bk.ru</dc:creator>
  <cp:keywords/>
  <dc:description/>
  <cp:lastModifiedBy>Максимова Юлия Михайловна</cp:lastModifiedBy>
  <cp:revision>10</cp:revision>
  <cp:lastPrinted>2021-01-20T07:16:00Z</cp:lastPrinted>
  <dcterms:created xsi:type="dcterms:W3CDTF">2022-04-26T10:26:00Z</dcterms:created>
  <dcterms:modified xsi:type="dcterms:W3CDTF">2022-07-07T09:56:00Z</dcterms:modified>
</cp:coreProperties>
</file>